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2B510" w14:textId="4667C007" w:rsidR="004928BB" w:rsidRPr="000D22DE" w:rsidRDefault="00A04686">
      <w:pPr>
        <w:rPr>
          <w:b/>
          <w:bCs/>
          <w:lang w:val="en-US"/>
        </w:rPr>
      </w:pPr>
      <w:r w:rsidRPr="000D22DE">
        <w:rPr>
          <w:b/>
          <w:bCs/>
          <w:lang w:val="en-US"/>
        </w:rPr>
        <w:t>Key points to cover</w:t>
      </w:r>
    </w:p>
    <w:p w14:paraId="20CC6067" w14:textId="2F5EB8D2" w:rsidR="00A04686" w:rsidRDefault="00A04686">
      <w:pPr>
        <w:rPr>
          <w:lang w:val="en-US"/>
        </w:rPr>
      </w:pPr>
      <w:r>
        <w:rPr>
          <w:lang w:val="en-US"/>
        </w:rPr>
        <w:t>1. Clinical OSCE marking sheets: lumbar, cervical, hip, pelvic, knee, shoulder, neurological</w:t>
      </w:r>
    </w:p>
    <w:p w14:paraId="6E9D5762" w14:textId="51819352" w:rsidR="00B50F23" w:rsidRDefault="00A04686">
      <w:pPr>
        <w:rPr>
          <w:lang w:val="en-US"/>
        </w:rPr>
      </w:pPr>
      <w:r>
        <w:rPr>
          <w:lang w:val="en-US"/>
        </w:rPr>
        <w:t xml:space="preserve">2. Netter’s orthopaedic clinical examination </w:t>
      </w:r>
    </w:p>
    <w:p w14:paraId="3486C8C0" w14:textId="7523D6F4" w:rsidR="00A04686" w:rsidRDefault="00A04686">
      <w:pPr>
        <w:rPr>
          <w:lang w:val="en-US"/>
        </w:rPr>
      </w:pPr>
      <w:r>
        <w:rPr>
          <w:lang w:val="en-US"/>
        </w:rPr>
        <w:t>3. Spine intervention</w:t>
      </w:r>
      <w:r w:rsidR="000D22DE">
        <w:rPr>
          <w:lang w:val="en-US"/>
        </w:rPr>
        <w:t>: MBBB, TFI, RFN</w:t>
      </w:r>
    </w:p>
    <w:p w14:paraId="3E17096C" w14:textId="5D1DC6DB" w:rsidR="00A04686" w:rsidRDefault="00A04686">
      <w:pPr>
        <w:rPr>
          <w:lang w:val="en-US"/>
        </w:rPr>
      </w:pPr>
      <w:r>
        <w:rPr>
          <w:lang w:val="en-US"/>
        </w:rPr>
        <w:t xml:space="preserve">4. Disease: </w:t>
      </w:r>
      <w:r w:rsidR="00CD604C">
        <w:rPr>
          <w:lang w:val="en-US"/>
        </w:rPr>
        <w:t>diagnosis, and treatment (</w:t>
      </w:r>
      <w:r w:rsidR="00B50F23" w:rsidRPr="003643DB">
        <w:rPr>
          <w:lang w:val="en-US"/>
        </w:rPr>
        <w:t>EDS</w:t>
      </w:r>
      <w:r w:rsidR="00B50F23">
        <w:rPr>
          <w:lang w:val="en-US"/>
        </w:rPr>
        <w:t xml:space="preserve">, Asp. </w:t>
      </w:r>
      <w:r>
        <w:rPr>
          <w:lang w:val="en-US"/>
        </w:rPr>
        <w:t>Chronic fatigue, CRPS</w:t>
      </w:r>
      <w:r w:rsidR="00CD604C">
        <w:rPr>
          <w:lang w:val="en-US"/>
        </w:rPr>
        <w:t>)</w:t>
      </w:r>
    </w:p>
    <w:p w14:paraId="53B5731F" w14:textId="4D6DE7EF" w:rsidR="00A04686" w:rsidRDefault="00A04686">
      <w:pPr>
        <w:rPr>
          <w:lang w:val="en-US"/>
        </w:rPr>
      </w:pPr>
      <w:r>
        <w:rPr>
          <w:lang w:val="en-US"/>
        </w:rPr>
        <w:t>5. Imagine</w:t>
      </w:r>
      <w:r w:rsidR="000D22DE">
        <w:rPr>
          <w:lang w:val="en-US"/>
        </w:rPr>
        <w:t xml:space="preserve">s: </w:t>
      </w:r>
      <w:r>
        <w:rPr>
          <w:lang w:val="en-US"/>
        </w:rPr>
        <w:t xml:space="preserve"> x</w:t>
      </w:r>
      <w:r w:rsidR="000D22DE">
        <w:rPr>
          <w:lang w:val="en-US"/>
        </w:rPr>
        <w:t>-</w:t>
      </w:r>
      <w:r>
        <w:rPr>
          <w:lang w:val="en-US"/>
        </w:rPr>
        <w:t xml:space="preserve">ray, CT, MRI, </w:t>
      </w:r>
      <w:r w:rsidR="00CD604C">
        <w:rPr>
          <w:lang w:val="en-US"/>
        </w:rPr>
        <w:t xml:space="preserve">bone scan </w:t>
      </w:r>
    </w:p>
    <w:p w14:paraId="062FD781" w14:textId="37C37E68" w:rsidR="00A04686" w:rsidRDefault="00A04686">
      <w:pPr>
        <w:rPr>
          <w:lang w:val="en-US"/>
        </w:rPr>
      </w:pPr>
      <w:r>
        <w:rPr>
          <w:lang w:val="en-US"/>
        </w:rPr>
        <w:t xml:space="preserve">6. Other investigations: NCT, EMG. </w:t>
      </w:r>
    </w:p>
    <w:p w14:paraId="168F0E1B" w14:textId="7B6E149D" w:rsidR="00CD604C" w:rsidRDefault="00CD604C">
      <w:pPr>
        <w:rPr>
          <w:lang w:val="en-US"/>
        </w:rPr>
      </w:pPr>
      <w:r>
        <w:rPr>
          <w:lang w:val="en-US"/>
        </w:rPr>
        <w:t>7. Pain: nociceptive, neuropathic, nociplastic</w:t>
      </w:r>
    </w:p>
    <w:p w14:paraId="046E4C25" w14:textId="7EC48740" w:rsidR="00B50F23" w:rsidRDefault="00CD604C">
      <w:pPr>
        <w:rPr>
          <w:lang w:val="en-US"/>
        </w:rPr>
      </w:pPr>
      <w:r>
        <w:rPr>
          <w:lang w:val="en-US"/>
        </w:rPr>
        <w:t>8</w:t>
      </w:r>
      <w:r w:rsidR="00B50F23">
        <w:rPr>
          <w:lang w:val="en-US"/>
        </w:rPr>
        <w:t xml:space="preserve">. Review all previous notes. </w:t>
      </w:r>
    </w:p>
    <w:p w14:paraId="66B73F10" w14:textId="5D44FC3A" w:rsidR="008D3C64" w:rsidRDefault="008D3C64" w:rsidP="008D3C64">
      <w:pPr>
        <w:spacing w:after="0"/>
        <w:rPr>
          <w:lang w:val="en-US"/>
        </w:rPr>
      </w:pPr>
      <w:r>
        <w:rPr>
          <w:lang w:val="en-US"/>
        </w:rPr>
        <w:t xml:space="preserve">General revision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7"/>
        <w:gridCol w:w="2340"/>
        <w:gridCol w:w="2699"/>
        <w:gridCol w:w="3072"/>
        <w:gridCol w:w="5389"/>
      </w:tblGrid>
      <w:tr w:rsidR="008D3C64" w14:paraId="69D7CD2E" w14:textId="50AF5958" w:rsidTr="0054715B">
        <w:tc>
          <w:tcPr>
            <w:tcW w:w="1087" w:type="dxa"/>
          </w:tcPr>
          <w:p w14:paraId="2B41D361" w14:textId="767025FC" w:rsidR="008D3C64" w:rsidRDefault="008D3C64" w:rsidP="008D3C64">
            <w:pPr>
              <w:rPr>
                <w:lang w:val="en-US"/>
              </w:rPr>
            </w:pPr>
            <w:r>
              <w:rPr>
                <w:lang w:val="en-US"/>
              </w:rPr>
              <w:t xml:space="preserve">Condition </w:t>
            </w:r>
          </w:p>
        </w:tc>
        <w:tc>
          <w:tcPr>
            <w:tcW w:w="2340" w:type="dxa"/>
          </w:tcPr>
          <w:p w14:paraId="1756F21A" w14:textId="386C134C" w:rsidR="008D3C64" w:rsidRDefault="008D3C64" w:rsidP="008D3C64">
            <w:pPr>
              <w:rPr>
                <w:lang w:val="en-US"/>
              </w:rPr>
            </w:pPr>
            <w:r>
              <w:rPr>
                <w:lang w:val="en-US"/>
              </w:rPr>
              <w:t>Aetiology/History/ PE</w:t>
            </w:r>
          </w:p>
        </w:tc>
        <w:tc>
          <w:tcPr>
            <w:tcW w:w="2699" w:type="dxa"/>
          </w:tcPr>
          <w:p w14:paraId="4B0CCA9A" w14:textId="48D9BE08" w:rsidR="008D3C64" w:rsidRDefault="008D3C64" w:rsidP="008D3C64">
            <w:pPr>
              <w:rPr>
                <w:lang w:val="en-US"/>
              </w:rPr>
            </w:pPr>
            <w:r>
              <w:rPr>
                <w:lang w:val="en-US"/>
              </w:rPr>
              <w:t>Investigation</w:t>
            </w:r>
          </w:p>
        </w:tc>
        <w:tc>
          <w:tcPr>
            <w:tcW w:w="3072" w:type="dxa"/>
          </w:tcPr>
          <w:p w14:paraId="7C83DD90" w14:textId="351A0F82" w:rsidR="008D3C64" w:rsidRDefault="008D3C64" w:rsidP="008D3C64">
            <w:pPr>
              <w:rPr>
                <w:lang w:val="en-US"/>
              </w:rPr>
            </w:pPr>
            <w:r>
              <w:rPr>
                <w:lang w:val="en-US"/>
              </w:rPr>
              <w:t>Natural history</w:t>
            </w:r>
          </w:p>
        </w:tc>
        <w:tc>
          <w:tcPr>
            <w:tcW w:w="5389" w:type="dxa"/>
          </w:tcPr>
          <w:p w14:paraId="720370A3" w14:textId="727C327E" w:rsidR="008D3C64" w:rsidRDefault="008D3C64" w:rsidP="008D3C64">
            <w:pPr>
              <w:rPr>
                <w:lang w:val="en-US"/>
              </w:rPr>
            </w:pPr>
            <w:r>
              <w:rPr>
                <w:lang w:val="en-US"/>
              </w:rPr>
              <w:t xml:space="preserve">Treatment </w:t>
            </w:r>
          </w:p>
        </w:tc>
      </w:tr>
      <w:tr w:rsidR="008D3C64" w:rsidRPr="008D3C64" w14:paraId="5424D61F" w14:textId="09051E18" w:rsidTr="0054715B">
        <w:tc>
          <w:tcPr>
            <w:tcW w:w="1087" w:type="dxa"/>
          </w:tcPr>
          <w:p w14:paraId="16E73EE5" w14:textId="39C70A1B" w:rsidR="008D3C64" w:rsidRPr="008D3C64" w:rsidRDefault="008D3C64" w:rsidP="008D3C64">
            <w:pPr>
              <w:rPr>
                <w:sz w:val="16"/>
                <w:szCs w:val="16"/>
                <w:lang w:val="en-US"/>
              </w:rPr>
            </w:pPr>
            <w:r w:rsidRPr="008D3C64">
              <w:rPr>
                <w:sz w:val="16"/>
                <w:szCs w:val="16"/>
                <w:lang w:val="en-US"/>
              </w:rPr>
              <w:t>Chronic LBP</w:t>
            </w:r>
          </w:p>
        </w:tc>
        <w:tc>
          <w:tcPr>
            <w:tcW w:w="2340" w:type="dxa"/>
          </w:tcPr>
          <w:p w14:paraId="14EB79E2" w14:textId="1BBF041A" w:rsidR="008D3C64" w:rsidRPr="008D3C64" w:rsidRDefault="008D3C64" w:rsidP="008D3C64">
            <w:pPr>
              <w:rPr>
                <w:sz w:val="16"/>
                <w:szCs w:val="16"/>
                <w:lang w:val="en-US"/>
              </w:rPr>
            </w:pPr>
            <w:r w:rsidRPr="008D3C64">
              <w:rPr>
                <w:color w:val="C00000"/>
                <w:sz w:val="16"/>
                <w:szCs w:val="16"/>
                <w:lang w:val="en-US"/>
              </w:rPr>
              <w:t>*</w:t>
            </w:r>
            <w:r w:rsidRPr="008D3C64">
              <w:rPr>
                <w:sz w:val="16"/>
                <w:szCs w:val="16"/>
                <w:lang w:val="en-US"/>
              </w:rPr>
              <w:t xml:space="preserve"> cause can</w:t>
            </w:r>
            <w:r>
              <w:rPr>
                <w:sz w:val="16"/>
                <w:szCs w:val="16"/>
                <w:lang w:val="en-US"/>
              </w:rPr>
              <w:t>’t</w:t>
            </w:r>
            <w:r w:rsidRPr="008D3C64">
              <w:rPr>
                <w:sz w:val="16"/>
                <w:szCs w:val="16"/>
                <w:lang w:val="en-US"/>
              </w:rPr>
              <w:t xml:space="preserve"> be made by Hx</w:t>
            </w:r>
          </w:p>
          <w:p w14:paraId="0A1CD6CC" w14:textId="6021590B" w:rsidR="008D3C64" w:rsidRPr="008D3C64" w:rsidRDefault="008D3C64" w:rsidP="008D3C64">
            <w:pPr>
              <w:rPr>
                <w:color w:val="FF0000"/>
                <w:sz w:val="16"/>
                <w:szCs w:val="16"/>
                <w:lang w:val="en-US"/>
              </w:rPr>
            </w:pPr>
            <w:r w:rsidRPr="008D3C64">
              <w:rPr>
                <w:color w:val="C00000"/>
                <w:sz w:val="16"/>
                <w:szCs w:val="16"/>
                <w:lang w:val="en-US"/>
              </w:rPr>
              <w:t>*</w:t>
            </w:r>
            <w:r w:rsidRPr="008D3C64">
              <w:rPr>
                <w:sz w:val="16"/>
                <w:szCs w:val="16"/>
                <w:lang w:val="en-US"/>
              </w:rPr>
              <w:t xml:space="preserve"> cause c</w:t>
            </w:r>
            <w:r>
              <w:rPr>
                <w:sz w:val="16"/>
                <w:szCs w:val="16"/>
                <w:lang w:val="en-US"/>
              </w:rPr>
              <w:t>an’t</w:t>
            </w:r>
            <w:r w:rsidRPr="008D3C64">
              <w:rPr>
                <w:sz w:val="16"/>
                <w:szCs w:val="16"/>
                <w:lang w:val="en-US"/>
              </w:rPr>
              <w:t xml:space="preserve"> be made </w:t>
            </w:r>
            <w:r>
              <w:rPr>
                <w:sz w:val="16"/>
                <w:szCs w:val="16"/>
                <w:lang w:val="en-US"/>
              </w:rPr>
              <w:t xml:space="preserve">by </w:t>
            </w:r>
            <w:r w:rsidRPr="008D3C64">
              <w:rPr>
                <w:sz w:val="16"/>
                <w:szCs w:val="16"/>
                <w:lang w:val="en-US"/>
              </w:rPr>
              <w:t>PE</w:t>
            </w:r>
          </w:p>
          <w:p w14:paraId="1C824299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</w:p>
          <w:p w14:paraId="4C41A0AD" w14:textId="77777777" w:rsidR="008D3C64" w:rsidRPr="008D3C64" w:rsidRDefault="008D3C64" w:rsidP="008D3C64">
            <w:pPr>
              <w:rPr>
                <w:sz w:val="16"/>
                <w:szCs w:val="16"/>
                <w:lang w:val="en-US"/>
              </w:rPr>
            </w:pPr>
            <w:r w:rsidRPr="008D3C64">
              <w:rPr>
                <w:color w:val="FF0000"/>
                <w:sz w:val="16"/>
                <w:szCs w:val="16"/>
                <w:lang w:val="en-US"/>
              </w:rPr>
              <w:t>75%</w:t>
            </w:r>
            <w:r w:rsidRPr="008D3C64">
              <w:rPr>
                <w:sz w:val="16"/>
                <w:szCs w:val="16"/>
                <w:lang w:val="en-US"/>
              </w:rPr>
              <w:t xml:space="preserve"> causes can be determined</w:t>
            </w:r>
          </w:p>
          <w:p w14:paraId="0CBDF66D" w14:textId="77777777" w:rsidR="008D3C64" w:rsidRPr="008D3C64" w:rsidRDefault="008D3C64" w:rsidP="008D3C64">
            <w:pPr>
              <w:rPr>
                <w:sz w:val="16"/>
                <w:szCs w:val="16"/>
                <w:lang w:val="en-US"/>
              </w:rPr>
            </w:pPr>
            <w:r w:rsidRPr="008D3C64">
              <w:rPr>
                <w:sz w:val="16"/>
                <w:szCs w:val="16"/>
                <w:highlight w:val="yellow"/>
                <w:lang w:val="en-US"/>
              </w:rPr>
              <w:t>- Disc</w:t>
            </w:r>
            <w:r w:rsidRPr="008D3C64">
              <w:rPr>
                <w:sz w:val="16"/>
                <w:szCs w:val="16"/>
                <w:lang w:val="en-US"/>
              </w:rPr>
              <w:t xml:space="preserve"> </w:t>
            </w:r>
            <w:r w:rsidRPr="008D3C64">
              <w:rPr>
                <w:color w:val="C00000"/>
                <w:sz w:val="16"/>
                <w:szCs w:val="16"/>
                <w:lang w:val="en-US"/>
              </w:rPr>
              <w:t>29%-49%</w:t>
            </w:r>
            <w:r w:rsidRPr="008D3C64">
              <w:rPr>
                <w:sz w:val="16"/>
                <w:szCs w:val="16"/>
                <w:lang w:val="en-US"/>
              </w:rPr>
              <w:t xml:space="preserve">  (IDD 40%)</w:t>
            </w:r>
          </w:p>
          <w:p w14:paraId="6EA36473" w14:textId="77777777" w:rsidR="008D3C64" w:rsidRPr="008D3C64" w:rsidRDefault="008D3C64" w:rsidP="008D3C64">
            <w:pPr>
              <w:rPr>
                <w:sz w:val="16"/>
                <w:szCs w:val="16"/>
                <w:lang w:val="en-US"/>
              </w:rPr>
            </w:pPr>
            <w:r w:rsidRPr="008D3C64">
              <w:rPr>
                <w:sz w:val="16"/>
                <w:szCs w:val="16"/>
                <w:highlight w:val="yellow"/>
                <w:lang w:val="en-US"/>
              </w:rPr>
              <w:t>- Z joint</w:t>
            </w:r>
            <w:r w:rsidRPr="008D3C64">
              <w:rPr>
                <w:sz w:val="16"/>
                <w:szCs w:val="16"/>
                <w:lang w:val="en-US"/>
              </w:rPr>
              <w:t xml:space="preserve"> </w:t>
            </w:r>
            <w:r w:rsidRPr="008D3C64">
              <w:rPr>
                <w:color w:val="C00000"/>
                <w:sz w:val="16"/>
                <w:szCs w:val="16"/>
                <w:lang w:val="en-US"/>
              </w:rPr>
              <w:t>15%</w:t>
            </w:r>
            <w:r w:rsidRPr="008D3C64">
              <w:rPr>
                <w:sz w:val="16"/>
                <w:szCs w:val="16"/>
                <w:lang w:val="en-US"/>
              </w:rPr>
              <w:t xml:space="preserve"> (young) 40% (old)</w:t>
            </w:r>
          </w:p>
          <w:p w14:paraId="25325162" w14:textId="3EE92F51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 w:rsidRPr="008D3C64">
              <w:rPr>
                <w:sz w:val="16"/>
                <w:szCs w:val="16"/>
                <w:highlight w:val="yellow"/>
                <w:lang w:val="en-US"/>
              </w:rPr>
              <w:t>- SIJ</w:t>
            </w:r>
            <w:r w:rsidRPr="008D3C64">
              <w:rPr>
                <w:sz w:val="16"/>
                <w:szCs w:val="16"/>
                <w:lang w:val="en-US"/>
              </w:rPr>
              <w:t xml:space="preserve"> </w:t>
            </w:r>
            <w:r w:rsidR="0009704E" w:rsidRPr="0009704E">
              <w:rPr>
                <w:color w:val="C00000"/>
                <w:sz w:val="16"/>
                <w:szCs w:val="16"/>
                <w:lang w:val="en-US"/>
              </w:rPr>
              <w:t>1</w:t>
            </w:r>
            <w:r w:rsidRPr="008D3C64">
              <w:rPr>
                <w:color w:val="C00000"/>
                <w:sz w:val="16"/>
                <w:szCs w:val="16"/>
                <w:lang w:val="en-US"/>
              </w:rPr>
              <w:t>5%</w:t>
            </w:r>
          </w:p>
          <w:p w14:paraId="52A96B65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</w:p>
          <w:p w14:paraId="2C2B7ADD" w14:textId="77777777" w:rsidR="008D3C64" w:rsidRPr="008D3C64" w:rsidRDefault="008D3C64" w:rsidP="008D3C64">
            <w:pPr>
              <w:rPr>
                <w:b/>
                <w:bCs/>
                <w:color w:val="C00000"/>
                <w:sz w:val="16"/>
                <w:szCs w:val="16"/>
                <w:lang w:val="en-US"/>
              </w:rPr>
            </w:pPr>
            <w:r w:rsidRPr="008D3C64">
              <w:rPr>
                <w:b/>
                <w:bCs/>
                <w:color w:val="C00000"/>
                <w:sz w:val="16"/>
                <w:szCs w:val="16"/>
                <w:lang w:val="en-US"/>
              </w:rPr>
              <w:t>LR</w:t>
            </w:r>
          </w:p>
          <w:p w14:paraId="50959237" w14:textId="085D7B7B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PMH cancer </w:t>
            </w:r>
            <w:r w:rsidRPr="008D3C64">
              <w:rPr>
                <w:color w:val="00B050"/>
                <w:sz w:val="16"/>
                <w:szCs w:val="16"/>
                <w:lang w:val="en-US"/>
              </w:rPr>
              <w:t>15.5</w:t>
            </w:r>
          </w:p>
          <w:p w14:paraId="7E8C8CE5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Age &gt;50 </w:t>
            </w:r>
            <w:r w:rsidRPr="008D3C64">
              <w:rPr>
                <w:color w:val="00B050"/>
                <w:sz w:val="16"/>
                <w:szCs w:val="16"/>
                <w:lang w:val="en-US"/>
              </w:rPr>
              <w:t>2.7</w:t>
            </w:r>
          </w:p>
          <w:p w14:paraId="74A75306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Weight loss: </w:t>
            </w:r>
            <w:r w:rsidRPr="008D3C64">
              <w:rPr>
                <w:color w:val="00B050"/>
                <w:sz w:val="16"/>
                <w:szCs w:val="16"/>
                <w:lang w:val="en-US"/>
              </w:rPr>
              <w:t>2.5</w:t>
            </w:r>
          </w:p>
          <w:p w14:paraId="2BFB21F0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Failure to improve </w:t>
            </w:r>
            <w:r w:rsidRPr="008D3C64">
              <w:rPr>
                <w:color w:val="00B050"/>
                <w:sz w:val="16"/>
                <w:szCs w:val="16"/>
                <w:lang w:val="en-US"/>
              </w:rPr>
              <w:t>3.1</w:t>
            </w:r>
            <w:r>
              <w:rPr>
                <w:sz w:val="16"/>
                <w:szCs w:val="16"/>
                <w:lang w:val="en-US"/>
              </w:rPr>
              <w:t xml:space="preserve"> </w:t>
            </w:r>
          </w:p>
          <w:p w14:paraId="4863D6A7" w14:textId="77777777" w:rsidR="008D3C64" w:rsidRDefault="008D3C64" w:rsidP="008D3C64">
            <w:pPr>
              <w:rPr>
                <w:color w:val="00B050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ESR&gt;50 </w:t>
            </w:r>
            <w:r w:rsidRPr="008D3C64">
              <w:rPr>
                <w:color w:val="00B050"/>
                <w:sz w:val="16"/>
                <w:szCs w:val="16"/>
                <w:lang w:val="en-US"/>
              </w:rPr>
              <w:t>15.3</w:t>
            </w:r>
          </w:p>
          <w:p w14:paraId="4064A139" w14:textId="3B4B50BB" w:rsidR="008D3C64" w:rsidRP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Chest expansion&lt;2.5cm LR 9.</w:t>
            </w:r>
          </w:p>
        </w:tc>
        <w:tc>
          <w:tcPr>
            <w:tcW w:w="2699" w:type="dxa"/>
          </w:tcPr>
          <w:p w14:paraId="34F26D8A" w14:textId="3AD2EB8A" w:rsidR="008D3C64" w:rsidRP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highlight w:val="yellow"/>
                <w:lang w:val="en-US"/>
              </w:rPr>
              <w:t>C</w:t>
            </w:r>
            <w:r w:rsidRPr="008D3C64">
              <w:rPr>
                <w:b/>
                <w:bCs/>
                <w:sz w:val="16"/>
                <w:szCs w:val="16"/>
                <w:highlight w:val="yellow"/>
                <w:lang w:val="en-US"/>
              </w:rPr>
              <w:t>onventional radiological imaging</w:t>
            </w:r>
            <w:r w:rsidRPr="008D3C64">
              <w:rPr>
                <w:sz w:val="16"/>
                <w:szCs w:val="16"/>
                <w:lang w:val="en-US"/>
              </w:rPr>
              <w:t xml:space="preserve"> (x ray, CT, MRI) is frequently </w:t>
            </w:r>
            <w:r w:rsidRPr="008D3C64">
              <w:rPr>
                <w:color w:val="C00000"/>
                <w:sz w:val="16"/>
                <w:szCs w:val="16"/>
                <w:lang w:val="en-US"/>
              </w:rPr>
              <w:t>unhelpful</w:t>
            </w:r>
            <w:r w:rsidRPr="008D3C64">
              <w:rPr>
                <w:sz w:val="16"/>
                <w:szCs w:val="16"/>
                <w:lang w:val="en-US"/>
              </w:rPr>
              <w:t xml:space="preserve"> in diagnosing the source of CLB</w:t>
            </w:r>
            <w:r w:rsidRPr="008D3C64">
              <w:rPr>
                <w:rFonts w:hint="eastAsia"/>
                <w:sz w:val="16"/>
                <w:szCs w:val="16"/>
                <w:lang w:val="en-US"/>
              </w:rPr>
              <w:t>P</w:t>
            </w:r>
            <w:r w:rsidRPr="008D3C64">
              <w:rPr>
                <w:rFonts w:hint="eastAsia"/>
                <w:sz w:val="16"/>
                <w:szCs w:val="16"/>
                <w:lang w:val="en-US"/>
              </w:rPr>
              <w:t>。</w:t>
            </w:r>
            <w:r w:rsidRPr="008D3C64">
              <w:rPr>
                <w:rFonts w:hint="eastAsia"/>
                <w:sz w:val="16"/>
                <w:szCs w:val="16"/>
                <w:lang w:val="en-US"/>
              </w:rPr>
              <w:t xml:space="preserve"> </w:t>
            </w:r>
          </w:p>
          <w:p w14:paraId="5201C324" w14:textId="5BE0A55E" w:rsidR="008D3C64" w:rsidRPr="008D3C64" w:rsidRDefault="008D3C64" w:rsidP="008D3C64">
            <w:pPr>
              <w:ind w:left="432"/>
              <w:rPr>
                <w:color w:val="0070C0"/>
                <w:sz w:val="14"/>
                <w:szCs w:val="14"/>
                <w:lang w:val="en-US"/>
              </w:rPr>
            </w:pPr>
            <w:r w:rsidRPr="008D3C64">
              <w:rPr>
                <w:color w:val="0070C0"/>
                <w:sz w:val="14"/>
                <w:szCs w:val="14"/>
                <w:lang w:val="en-US"/>
              </w:rPr>
              <w:t>- Asymptomatic finding</w:t>
            </w:r>
          </w:p>
          <w:p w14:paraId="51705968" w14:textId="2592C62D" w:rsidR="008D3C64" w:rsidRDefault="008D3C64" w:rsidP="008D3C64">
            <w:pPr>
              <w:ind w:left="432"/>
              <w:rPr>
                <w:color w:val="0070C0"/>
                <w:sz w:val="14"/>
                <w:szCs w:val="14"/>
                <w:lang w:val="en-US"/>
              </w:rPr>
            </w:pPr>
            <w:r w:rsidRPr="008D3C64">
              <w:rPr>
                <w:color w:val="0070C0"/>
                <w:sz w:val="14"/>
                <w:szCs w:val="14"/>
                <w:lang w:val="en-US"/>
              </w:rPr>
              <w:t xml:space="preserve">- Some pathologies </w:t>
            </w:r>
            <w:r>
              <w:rPr>
                <w:color w:val="0070C0"/>
                <w:sz w:val="14"/>
                <w:szCs w:val="14"/>
                <w:lang w:val="en-US"/>
              </w:rPr>
              <w:t xml:space="preserve">do </w:t>
            </w:r>
            <w:r w:rsidRPr="008D3C64">
              <w:rPr>
                <w:color w:val="0070C0"/>
                <w:sz w:val="14"/>
                <w:szCs w:val="14"/>
                <w:lang w:val="en-US"/>
              </w:rPr>
              <w:t xml:space="preserve">not show </w:t>
            </w:r>
          </w:p>
          <w:p w14:paraId="62E68E3C" w14:textId="6C31CACE" w:rsidR="008D3C64" w:rsidRDefault="008D3C64" w:rsidP="008D3C64">
            <w:pPr>
              <w:rPr>
                <w:sz w:val="14"/>
                <w:szCs w:val="14"/>
                <w:lang w:val="en-US"/>
              </w:rPr>
            </w:pPr>
            <w:r w:rsidRPr="008D3C64">
              <w:rPr>
                <w:b/>
                <w:bCs/>
                <w:sz w:val="14"/>
                <w:szCs w:val="14"/>
                <w:lang w:val="en-US"/>
              </w:rPr>
              <w:t xml:space="preserve">HIZ </w:t>
            </w:r>
            <w:r>
              <w:rPr>
                <w:sz w:val="14"/>
                <w:szCs w:val="14"/>
                <w:lang w:val="en-US"/>
              </w:rPr>
              <w:t xml:space="preserve">on MRI: </w:t>
            </w:r>
            <w:r w:rsidRPr="008D3C64">
              <w:rPr>
                <w:color w:val="0070C0"/>
                <w:sz w:val="14"/>
                <w:szCs w:val="14"/>
                <w:lang w:val="en-US"/>
              </w:rPr>
              <w:t>spec high, sensitivity mod. LR 6</w:t>
            </w:r>
          </w:p>
          <w:p w14:paraId="66E7BEAC" w14:textId="2880AC0F" w:rsidR="008D3C64" w:rsidRPr="008D3C64" w:rsidRDefault="008D3C64" w:rsidP="008D3C64">
            <w:pPr>
              <w:rPr>
                <w:sz w:val="14"/>
                <w:szCs w:val="14"/>
                <w:lang w:val="en-US"/>
              </w:rPr>
            </w:pPr>
            <w:r w:rsidRPr="008D3C64">
              <w:rPr>
                <w:b/>
                <w:bCs/>
                <w:sz w:val="14"/>
                <w:szCs w:val="14"/>
                <w:lang w:val="en-US"/>
              </w:rPr>
              <w:t>MODIC changes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8D3C64">
              <w:rPr>
                <w:color w:val="0070C0"/>
                <w:sz w:val="14"/>
                <w:szCs w:val="14"/>
                <w:lang w:val="en-US"/>
              </w:rPr>
              <w:t>spec high, sens low. LR 7</w:t>
            </w:r>
            <w:r>
              <w:rPr>
                <w:sz w:val="14"/>
                <w:szCs w:val="14"/>
                <w:lang w:val="en-US"/>
              </w:rPr>
              <w:t xml:space="preserve">. </w:t>
            </w:r>
          </w:p>
          <w:p w14:paraId="76FEE759" w14:textId="77777777" w:rsidR="008D3C64" w:rsidRPr="008D3C64" w:rsidRDefault="008D3C64" w:rsidP="008D3C64">
            <w:pPr>
              <w:rPr>
                <w:color w:val="0070C0"/>
                <w:sz w:val="14"/>
                <w:szCs w:val="14"/>
                <w:lang w:val="en-US"/>
              </w:rPr>
            </w:pPr>
          </w:p>
          <w:p w14:paraId="33171B80" w14:textId="27382AE0" w:rsidR="008D3C64" w:rsidRPr="008D3C64" w:rsidRDefault="008D3C64" w:rsidP="008D3C64">
            <w:pPr>
              <w:rPr>
                <w:b/>
                <w:bCs/>
                <w:sz w:val="16"/>
                <w:szCs w:val="16"/>
                <w:lang w:val="en-US"/>
              </w:rPr>
            </w:pPr>
            <w:r w:rsidRPr="008D3C64">
              <w:rPr>
                <w:b/>
                <w:bCs/>
                <w:sz w:val="16"/>
                <w:szCs w:val="16"/>
                <w:highlight w:val="yellow"/>
                <w:lang w:val="en-US"/>
              </w:rPr>
              <w:t>Physiological tests:</w:t>
            </w:r>
            <w:r w:rsidRPr="008D3C64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</w:p>
          <w:p w14:paraId="5B019D12" w14:textId="77777777" w:rsidR="008F092D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* </w:t>
            </w:r>
            <w:r w:rsidR="008F092D" w:rsidRPr="008F092D">
              <w:rPr>
                <w:b/>
                <w:bCs/>
                <w:sz w:val="16"/>
                <w:szCs w:val="16"/>
                <w:lang w:val="en-US"/>
              </w:rPr>
              <w:t>IDD:</w:t>
            </w:r>
            <w:r w:rsidR="008F092D">
              <w:rPr>
                <w:sz w:val="16"/>
                <w:szCs w:val="16"/>
                <w:lang w:val="en-US"/>
              </w:rPr>
              <w:t xml:space="preserve"> </w:t>
            </w:r>
          </w:p>
          <w:p w14:paraId="1A9AA3D5" w14:textId="6CD9A71E" w:rsidR="008F092D" w:rsidRDefault="008F092D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  - disc stimulation</w:t>
            </w:r>
          </w:p>
          <w:p w14:paraId="7BE34EB0" w14:textId="25A3CBF9" w:rsidR="008F092D" w:rsidRDefault="008F092D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  - discography </w:t>
            </w:r>
          </w:p>
          <w:p w14:paraId="53996B74" w14:textId="48E7D292" w:rsidR="008D3C64" w:rsidRDefault="008F092D" w:rsidP="008D3C64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 xml:space="preserve">* </w:t>
            </w:r>
            <w:r w:rsidR="008D3C64" w:rsidRPr="008D3C64">
              <w:rPr>
                <w:b/>
                <w:bCs/>
                <w:sz w:val="16"/>
                <w:szCs w:val="16"/>
                <w:lang w:val="en-US"/>
              </w:rPr>
              <w:t>Facet joint</w:t>
            </w:r>
            <w:r w:rsidR="008D3C64">
              <w:rPr>
                <w:sz w:val="16"/>
                <w:szCs w:val="16"/>
                <w:lang w:val="en-US"/>
              </w:rPr>
              <w:t>: MBB (</w:t>
            </w:r>
            <w:r w:rsidR="008D3C64" w:rsidRPr="008D3C64">
              <w:rPr>
                <w:i/>
                <w:iCs/>
                <w:color w:val="00B050"/>
                <w:sz w:val="16"/>
                <w:szCs w:val="16"/>
                <w:lang w:val="en-US"/>
              </w:rPr>
              <w:t>comparative, controlled blinded</w:t>
            </w:r>
            <w:r w:rsidR="008D3C64">
              <w:rPr>
                <w:sz w:val="16"/>
                <w:szCs w:val="16"/>
                <w:lang w:val="en-US"/>
              </w:rPr>
              <w:t xml:space="preserve">) ( 2 blocks- 1 block 30% falce +ve.  With 2 blocks, 75% CI) </w:t>
            </w:r>
          </w:p>
          <w:p w14:paraId="60F17F6C" w14:textId="25E85067" w:rsidR="008D3C64" w:rsidRPr="008D3C64" w:rsidRDefault="008D3C64" w:rsidP="00626FB1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*</w:t>
            </w:r>
            <w:r w:rsidRPr="008D3C64">
              <w:rPr>
                <w:b/>
                <w:bCs/>
                <w:sz w:val="16"/>
                <w:szCs w:val="16"/>
                <w:lang w:val="en-US"/>
              </w:rPr>
              <w:t xml:space="preserve"> SIJ</w:t>
            </w:r>
            <w:r>
              <w:rPr>
                <w:sz w:val="16"/>
                <w:szCs w:val="16"/>
                <w:lang w:val="en-US"/>
              </w:rPr>
              <w:t>: SIJ block</w:t>
            </w:r>
          </w:p>
        </w:tc>
        <w:tc>
          <w:tcPr>
            <w:tcW w:w="3072" w:type="dxa"/>
          </w:tcPr>
          <w:p w14:paraId="465ECBC8" w14:textId="741C355E" w:rsidR="008D3C64" w:rsidRDefault="0054715B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* </w:t>
            </w:r>
            <w:r w:rsidRPr="0054715B">
              <w:rPr>
                <w:color w:val="C00000"/>
                <w:sz w:val="16"/>
                <w:szCs w:val="16"/>
                <w:lang w:val="en-US"/>
              </w:rPr>
              <w:t>Weak</w:t>
            </w:r>
            <w:r>
              <w:rPr>
                <w:sz w:val="16"/>
                <w:szCs w:val="16"/>
                <w:lang w:val="en-US"/>
              </w:rPr>
              <w:t xml:space="preserve"> association btw </w:t>
            </w:r>
            <w:r w:rsidRPr="0054715B">
              <w:rPr>
                <w:color w:val="00B050"/>
                <w:sz w:val="16"/>
                <w:szCs w:val="16"/>
                <w:lang w:val="en-US"/>
              </w:rPr>
              <w:t>severity</w:t>
            </w:r>
            <w:r>
              <w:rPr>
                <w:sz w:val="16"/>
                <w:szCs w:val="16"/>
                <w:lang w:val="en-US"/>
              </w:rPr>
              <w:t xml:space="preserve"> &amp; </w:t>
            </w:r>
            <w:r w:rsidRPr="0054715B">
              <w:rPr>
                <w:color w:val="00B050"/>
                <w:sz w:val="16"/>
                <w:szCs w:val="16"/>
                <w:lang w:val="en-US"/>
              </w:rPr>
              <w:t>disability</w:t>
            </w:r>
          </w:p>
          <w:p w14:paraId="53CD3294" w14:textId="51DF31C5" w:rsidR="0054715B" w:rsidRDefault="0054715B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* </w:t>
            </w:r>
            <w:r w:rsidRPr="0054715B">
              <w:rPr>
                <w:b/>
                <w:bCs/>
                <w:sz w:val="16"/>
                <w:szCs w:val="16"/>
                <w:lang w:val="en-US"/>
              </w:rPr>
              <w:t>principle risk fac</w:t>
            </w:r>
            <w:r w:rsidR="00E54405">
              <w:rPr>
                <w:b/>
                <w:bCs/>
                <w:sz w:val="16"/>
                <w:szCs w:val="16"/>
                <w:lang w:val="en-US"/>
              </w:rPr>
              <w:t>t</w:t>
            </w:r>
            <w:r w:rsidRPr="0054715B">
              <w:rPr>
                <w:b/>
                <w:bCs/>
                <w:sz w:val="16"/>
                <w:szCs w:val="16"/>
                <w:lang w:val="en-US"/>
              </w:rPr>
              <w:t xml:space="preserve">ors </w:t>
            </w:r>
            <w:r>
              <w:rPr>
                <w:sz w:val="16"/>
                <w:szCs w:val="16"/>
                <w:lang w:val="en-US"/>
              </w:rPr>
              <w:t xml:space="preserve">for chronicity of BP are </w:t>
            </w:r>
            <w:r w:rsidRPr="0054715B">
              <w:rPr>
                <w:sz w:val="16"/>
                <w:szCs w:val="16"/>
                <w:highlight w:val="yellow"/>
                <w:lang w:val="en-US"/>
              </w:rPr>
              <w:t>psychosocial</w:t>
            </w:r>
            <w:r>
              <w:rPr>
                <w:sz w:val="16"/>
                <w:szCs w:val="16"/>
                <w:lang w:val="en-US"/>
              </w:rPr>
              <w:t xml:space="preserve"> </w:t>
            </w:r>
          </w:p>
          <w:p w14:paraId="2DABC29C" w14:textId="77777777" w:rsidR="0054715B" w:rsidRDefault="0054715B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* </w:t>
            </w:r>
            <w:r w:rsidRPr="0054715B">
              <w:rPr>
                <w:color w:val="FF0000"/>
                <w:sz w:val="16"/>
                <w:szCs w:val="16"/>
                <w:lang w:val="en-US"/>
              </w:rPr>
              <w:t>Avoidance</w:t>
            </w:r>
            <w:r>
              <w:rPr>
                <w:sz w:val="16"/>
                <w:szCs w:val="16"/>
                <w:lang w:val="en-US"/>
              </w:rPr>
              <w:t xml:space="preserve"> due to</w:t>
            </w:r>
            <w:r w:rsidRPr="0054715B">
              <w:rPr>
                <w:color w:val="00B050"/>
                <w:sz w:val="16"/>
                <w:szCs w:val="16"/>
                <w:lang w:val="en-US"/>
              </w:rPr>
              <w:t xml:space="preserve"> fear</w:t>
            </w:r>
            <w:r>
              <w:rPr>
                <w:sz w:val="16"/>
                <w:szCs w:val="16"/>
                <w:lang w:val="en-US"/>
              </w:rPr>
              <w:t xml:space="preserve"> is a significant cause of </w:t>
            </w:r>
            <w:r w:rsidRPr="0054715B">
              <w:rPr>
                <w:sz w:val="16"/>
                <w:szCs w:val="16"/>
                <w:highlight w:val="yellow"/>
                <w:lang w:val="en-US"/>
              </w:rPr>
              <w:t>disability</w:t>
            </w:r>
            <w:r>
              <w:rPr>
                <w:sz w:val="16"/>
                <w:szCs w:val="16"/>
                <w:lang w:val="en-US"/>
              </w:rPr>
              <w:t xml:space="preserve"> </w:t>
            </w:r>
          </w:p>
          <w:p w14:paraId="33CFD33D" w14:textId="77777777" w:rsidR="0054715B" w:rsidRDefault="0054715B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* Single RF carries little prognostic significance. (PHx, </w:t>
            </w:r>
            <w:r w:rsidR="00E54405">
              <w:rPr>
                <w:sz w:val="16"/>
                <w:szCs w:val="16"/>
                <w:lang w:val="en-US"/>
              </w:rPr>
              <w:t>dissatisfaction</w:t>
            </w:r>
            <w:r>
              <w:rPr>
                <w:sz w:val="16"/>
                <w:szCs w:val="16"/>
                <w:lang w:val="en-US"/>
              </w:rPr>
              <w:t>, wide-spread, leg pain, 2 or more restriction, gender)</w:t>
            </w:r>
          </w:p>
          <w:p w14:paraId="3EFCAAD2" w14:textId="77777777" w:rsidR="00F544DA" w:rsidRDefault="00F544DA" w:rsidP="008D3C64">
            <w:pPr>
              <w:rPr>
                <w:sz w:val="16"/>
                <w:szCs w:val="16"/>
                <w:lang w:val="en-US"/>
              </w:rPr>
            </w:pPr>
          </w:p>
          <w:p w14:paraId="109581FE" w14:textId="77777777" w:rsidR="00F544DA" w:rsidRPr="00F544DA" w:rsidRDefault="00F544DA" w:rsidP="008D3C64">
            <w:pPr>
              <w:rPr>
                <w:color w:val="FF0000"/>
                <w:sz w:val="16"/>
                <w:szCs w:val="16"/>
                <w:lang w:val="en-US"/>
              </w:rPr>
            </w:pPr>
            <w:r w:rsidRPr="00F544DA">
              <w:rPr>
                <w:color w:val="FF0000"/>
                <w:sz w:val="16"/>
                <w:szCs w:val="16"/>
                <w:lang w:val="en-US"/>
              </w:rPr>
              <w:t>Yellow flags</w:t>
            </w:r>
          </w:p>
          <w:p w14:paraId="14852D3A" w14:textId="43463960" w:rsidR="00F544DA" w:rsidRPr="008D3C64" w:rsidRDefault="00F544DA" w:rsidP="008D3C64">
            <w:pPr>
              <w:rPr>
                <w:sz w:val="16"/>
                <w:szCs w:val="16"/>
                <w:lang w:val="en-US"/>
              </w:rPr>
            </w:pPr>
            <w:r w:rsidRPr="00F544DA">
              <w:rPr>
                <w:color w:val="FF0000"/>
                <w:sz w:val="16"/>
                <w:szCs w:val="16"/>
                <w:lang w:val="en-US"/>
              </w:rPr>
              <w:t>Red flags.</w:t>
            </w:r>
            <w:r>
              <w:rPr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5389" w:type="dxa"/>
          </w:tcPr>
          <w:p w14:paraId="22624326" w14:textId="0C0CA14E" w:rsidR="008D3C64" w:rsidRPr="008D3C64" w:rsidRDefault="008D3C64" w:rsidP="008D3C64">
            <w:pPr>
              <w:rPr>
                <w:b/>
                <w:bCs/>
                <w:sz w:val="16"/>
                <w:szCs w:val="16"/>
                <w:lang w:val="en-US"/>
              </w:rPr>
            </w:pPr>
            <w:r w:rsidRPr="008D3C64">
              <w:rPr>
                <w:b/>
                <w:bCs/>
                <w:sz w:val="16"/>
                <w:szCs w:val="16"/>
                <w:highlight w:val="yellow"/>
                <w:lang w:val="en-US"/>
              </w:rPr>
              <w:t>* Z joint pain:</w:t>
            </w:r>
            <w:r w:rsidRPr="008D3C64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</w:p>
          <w:p w14:paraId="5C52066C" w14:textId="03FEBAE3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  </w:t>
            </w:r>
            <w:r w:rsidRPr="008D3C64">
              <w:rPr>
                <w:b/>
                <w:bCs/>
                <w:color w:val="C00000"/>
                <w:sz w:val="16"/>
                <w:szCs w:val="16"/>
                <w:lang w:val="en-US"/>
              </w:rPr>
              <w:t>RFN</w:t>
            </w:r>
            <w:r>
              <w:rPr>
                <w:sz w:val="16"/>
                <w:szCs w:val="16"/>
                <w:lang w:val="en-US"/>
              </w:rPr>
              <w:t>: electro paralel to MB, between IAP and transverse process, 85-90</w:t>
            </w:r>
            <w:r>
              <w:rPr>
                <w:rFonts w:cstheme="minorHAnsi"/>
                <w:sz w:val="16"/>
                <w:szCs w:val="16"/>
                <w:lang w:val="en-US"/>
              </w:rPr>
              <w:t>°</w:t>
            </w:r>
            <w:r>
              <w:rPr>
                <w:sz w:val="16"/>
                <w:szCs w:val="16"/>
                <w:lang w:val="en-US"/>
              </w:rPr>
              <w:t>C heat</w:t>
            </w:r>
          </w:p>
          <w:p w14:paraId="10A9FCED" w14:textId="68AF4141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     -LBP: 80% relief &gt;6m, </w:t>
            </w:r>
            <w:r w:rsidRPr="008D3C64">
              <w:rPr>
                <w:color w:val="C00000"/>
                <w:sz w:val="16"/>
                <w:szCs w:val="16"/>
                <w:lang w:val="en-US"/>
              </w:rPr>
              <w:t>58%</w:t>
            </w:r>
            <w:r>
              <w:rPr>
                <w:sz w:val="16"/>
                <w:szCs w:val="16"/>
                <w:lang w:val="en-US"/>
              </w:rPr>
              <w:t xml:space="preserve"> and </w:t>
            </w:r>
            <w:r w:rsidRPr="008D3C64">
              <w:rPr>
                <w:color w:val="C00000"/>
                <w:sz w:val="16"/>
                <w:szCs w:val="16"/>
                <w:lang w:val="en-US"/>
              </w:rPr>
              <w:t>53%</w:t>
            </w:r>
            <w:r>
              <w:rPr>
                <w:sz w:val="16"/>
                <w:szCs w:val="16"/>
                <w:lang w:val="en-US"/>
              </w:rPr>
              <w:t xml:space="preserve"> achieve above criteria, ave </w:t>
            </w:r>
            <w:r w:rsidRPr="008D3C64">
              <w:rPr>
                <w:color w:val="C00000"/>
                <w:sz w:val="16"/>
                <w:szCs w:val="16"/>
                <w:lang w:val="en-US"/>
              </w:rPr>
              <w:t>15mon</w:t>
            </w:r>
            <w:r>
              <w:rPr>
                <w:sz w:val="16"/>
                <w:szCs w:val="16"/>
                <w:lang w:val="en-US"/>
              </w:rPr>
              <w:t xml:space="preserve"> duration (13mon for repeat RFN). </w:t>
            </w:r>
          </w:p>
          <w:p w14:paraId="04834621" w14:textId="3FFDC8C6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  </w:t>
            </w:r>
            <w:r w:rsidRPr="008D3C64">
              <w:rPr>
                <w:color w:val="C00000"/>
                <w:sz w:val="16"/>
                <w:szCs w:val="16"/>
                <w:lang w:val="en-US"/>
              </w:rPr>
              <w:t>IA z joint CSI</w:t>
            </w:r>
            <w:r>
              <w:rPr>
                <w:sz w:val="16"/>
                <w:szCs w:val="16"/>
                <w:lang w:val="en-US"/>
              </w:rPr>
              <w:t>: no evidence for validity</w:t>
            </w:r>
          </w:p>
          <w:p w14:paraId="4279B248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</w:p>
          <w:p w14:paraId="25B80878" w14:textId="62A3B993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 w:rsidRPr="008D3C64">
              <w:rPr>
                <w:sz w:val="16"/>
                <w:szCs w:val="16"/>
                <w:highlight w:val="yellow"/>
                <w:lang w:val="en-US"/>
              </w:rPr>
              <w:t>*</w:t>
            </w:r>
            <w:r w:rsidRPr="008D3C64">
              <w:rPr>
                <w:b/>
                <w:bCs/>
                <w:sz w:val="16"/>
                <w:szCs w:val="16"/>
                <w:highlight w:val="yellow"/>
                <w:lang w:val="en-US"/>
              </w:rPr>
              <w:t>Radicular pain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(</w:t>
            </w:r>
            <w:r w:rsidRPr="008D3C64">
              <w:rPr>
                <w:color w:val="00B050"/>
                <w:sz w:val="14"/>
                <w:szCs w:val="14"/>
                <w:lang w:val="en-US"/>
              </w:rPr>
              <w:t>not back pain, numbness, weakness</w:t>
            </w:r>
            <w:r>
              <w:rPr>
                <w:b/>
                <w:bCs/>
                <w:sz w:val="16"/>
                <w:szCs w:val="16"/>
                <w:lang w:val="en-US"/>
              </w:rPr>
              <w:t>)</w:t>
            </w:r>
          </w:p>
          <w:p w14:paraId="18AA42F3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color w:val="C00000"/>
                <w:sz w:val="16"/>
                <w:szCs w:val="16"/>
                <w:lang w:val="en-US"/>
              </w:rPr>
              <w:t xml:space="preserve">  </w:t>
            </w:r>
            <w:r w:rsidRPr="008D3C64">
              <w:rPr>
                <w:b/>
                <w:bCs/>
                <w:color w:val="C00000"/>
                <w:sz w:val="16"/>
                <w:szCs w:val="16"/>
                <w:lang w:val="en-US"/>
              </w:rPr>
              <w:t>TFI</w:t>
            </w:r>
            <w:r>
              <w:rPr>
                <w:sz w:val="16"/>
                <w:szCs w:val="16"/>
                <w:lang w:val="en-US"/>
              </w:rPr>
              <w:t xml:space="preserve">: 70% pt achieve 50% relief at 1-2 m; 30% pt full relief. No proven efficacy for back pain. </w:t>
            </w:r>
          </w:p>
          <w:p w14:paraId="01FEDF31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</w:p>
          <w:p w14:paraId="5EE43F64" w14:textId="1BEF2FC0" w:rsidR="008D3C64" w:rsidRPr="008D3C64" w:rsidRDefault="008D3C64" w:rsidP="008D3C64">
            <w:pPr>
              <w:rPr>
                <w:b/>
                <w:bCs/>
                <w:sz w:val="16"/>
                <w:szCs w:val="16"/>
                <w:lang w:val="en-US"/>
              </w:rPr>
            </w:pPr>
            <w:r w:rsidRPr="008D3C64">
              <w:rPr>
                <w:b/>
                <w:bCs/>
                <w:sz w:val="16"/>
                <w:szCs w:val="16"/>
                <w:highlight w:val="yellow"/>
                <w:lang w:val="en-US"/>
              </w:rPr>
              <w:t>* SIJ pain</w:t>
            </w:r>
            <w:r w:rsidRPr="008D3C64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</w:p>
          <w:p w14:paraId="587AFA59" w14:textId="440B7730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color w:val="C00000"/>
                <w:sz w:val="16"/>
                <w:szCs w:val="16"/>
                <w:lang w:val="en-US"/>
              </w:rPr>
              <w:t xml:space="preserve">  </w:t>
            </w:r>
            <w:r w:rsidRPr="008D3C64">
              <w:rPr>
                <w:color w:val="C00000"/>
                <w:sz w:val="16"/>
                <w:szCs w:val="16"/>
                <w:lang w:val="en-US"/>
              </w:rPr>
              <w:t xml:space="preserve"> </w:t>
            </w:r>
            <w:r w:rsidRPr="008D3C64">
              <w:rPr>
                <w:b/>
                <w:bCs/>
                <w:color w:val="C00000"/>
                <w:sz w:val="16"/>
                <w:szCs w:val="16"/>
                <w:lang w:val="en-US"/>
              </w:rPr>
              <w:t>SIJ CSI injection</w:t>
            </w:r>
            <w:r>
              <w:rPr>
                <w:sz w:val="16"/>
                <w:szCs w:val="16"/>
                <w:lang w:val="en-US"/>
              </w:rPr>
              <w:t xml:space="preserve">: 43-67% pt had &gt;50% pain relief for 4-6wks, 28% reported 80% pain relief for 2 wks. </w:t>
            </w:r>
          </w:p>
          <w:p w14:paraId="24604262" w14:textId="0213C62C" w:rsidR="008D3C64" w:rsidRP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color w:val="C00000"/>
                <w:sz w:val="16"/>
                <w:szCs w:val="16"/>
                <w:lang w:val="en-US"/>
              </w:rPr>
              <w:t xml:space="preserve">   </w:t>
            </w:r>
            <w:r w:rsidRPr="008D3C64">
              <w:rPr>
                <w:b/>
                <w:bCs/>
                <w:color w:val="C00000"/>
                <w:sz w:val="16"/>
                <w:szCs w:val="16"/>
                <w:lang w:val="en-US"/>
              </w:rPr>
              <w:t>SIJ RF ablation</w:t>
            </w:r>
            <w:r>
              <w:rPr>
                <w:sz w:val="16"/>
                <w:szCs w:val="16"/>
                <w:lang w:val="en-US"/>
              </w:rPr>
              <w:t xml:space="preserve">: </w:t>
            </w:r>
            <w:r w:rsidRPr="008D3C64">
              <w:rPr>
                <w:color w:val="00B050"/>
                <w:sz w:val="16"/>
                <w:szCs w:val="16"/>
                <w:lang w:val="en-US"/>
              </w:rPr>
              <w:t>denervate SIJ joint</w:t>
            </w:r>
            <w:r>
              <w:rPr>
                <w:sz w:val="16"/>
                <w:szCs w:val="16"/>
                <w:lang w:val="en-US"/>
              </w:rPr>
              <w:t xml:space="preserve"> by burning S1-S3 sacrolateral branches at the dorsal foramen. </w:t>
            </w:r>
          </w:p>
        </w:tc>
      </w:tr>
      <w:tr w:rsidR="008D3C64" w:rsidRPr="008D3C64" w14:paraId="619B8C2D" w14:textId="77777777" w:rsidTr="0054715B">
        <w:tc>
          <w:tcPr>
            <w:tcW w:w="1087" w:type="dxa"/>
          </w:tcPr>
          <w:p w14:paraId="0AF7C2C6" w14:textId="4AF096EE" w:rsidR="008D3C64" w:rsidRP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Acute LBP </w:t>
            </w:r>
          </w:p>
        </w:tc>
        <w:tc>
          <w:tcPr>
            <w:tcW w:w="2340" w:type="dxa"/>
          </w:tcPr>
          <w:p w14:paraId="21D677F3" w14:textId="6D1FB96A" w:rsidR="008D3C64" w:rsidRDefault="008D3C64" w:rsidP="008D3C64">
            <w:pPr>
              <w:rPr>
                <w:color w:val="C00000"/>
                <w:sz w:val="16"/>
                <w:szCs w:val="16"/>
                <w:lang w:val="en-US"/>
              </w:rPr>
            </w:pPr>
            <w:r w:rsidRPr="008D3C64">
              <w:rPr>
                <w:sz w:val="16"/>
                <w:szCs w:val="16"/>
                <w:highlight w:val="yellow"/>
                <w:lang w:val="en-US"/>
              </w:rPr>
              <w:t>low diagnostic valule with Hx,PE</w:t>
            </w:r>
          </w:p>
          <w:p w14:paraId="0B7159BD" w14:textId="29C5BC53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color w:val="C00000"/>
                <w:sz w:val="16"/>
                <w:szCs w:val="16"/>
                <w:lang w:val="en-US"/>
              </w:rPr>
              <w:t xml:space="preserve">* </w:t>
            </w:r>
            <w:r w:rsidRPr="008D3C64">
              <w:rPr>
                <w:b/>
                <w:bCs/>
                <w:sz w:val="16"/>
                <w:szCs w:val="16"/>
                <w:lang w:val="en-US"/>
              </w:rPr>
              <w:t>Hx</w:t>
            </w:r>
            <w:r>
              <w:rPr>
                <w:sz w:val="16"/>
                <w:szCs w:val="16"/>
                <w:lang w:val="en-US"/>
              </w:rPr>
              <w:t>: (lack validity, reliability)</w:t>
            </w:r>
          </w:p>
          <w:p w14:paraId="0A5DA039" w14:textId="0E881241" w:rsidR="008D3C64" w:rsidRP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* </w:t>
            </w:r>
            <w:r w:rsidRPr="008D3C64">
              <w:rPr>
                <w:b/>
                <w:bCs/>
                <w:sz w:val="16"/>
                <w:szCs w:val="16"/>
                <w:lang w:val="en-US"/>
              </w:rPr>
              <w:t>PE</w:t>
            </w:r>
            <w:r>
              <w:rPr>
                <w:sz w:val="16"/>
                <w:szCs w:val="16"/>
                <w:lang w:val="en-US"/>
              </w:rPr>
              <w:t>: lack reliability, validity</w:t>
            </w:r>
          </w:p>
          <w:p w14:paraId="2088AB49" w14:textId="77777777" w:rsidR="008D3C64" w:rsidRDefault="008D3C64" w:rsidP="008D3C64">
            <w:pPr>
              <w:rPr>
                <w:color w:val="C00000"/>
                <w:sz w:val="16"/>
                <w:szCs w:val="16"/>
                <w:lang w:val="en-US"/>
              </w:rPr>
            </w:pPr>
          </w:p>
          <w:p w14:paraId="2CB2343A" w14:textId="168C543F" w:rsidR="008D3C64" w:rsidRDefault="008D3C64" w:rsidP="008D3C64">
            <w:pPr>
              <w:rPr>
                <w:color w:val="C00000"/>
                <w:sz w:val="16"/>
                <w:szCs w:val="16"/>
                <w:lang w:val="en-US"/>
              </w:rPr>
            </w:pPr>
            <w:r>
              <w:rPr>
                <w:color w:val="C00000"/>
                <w:sz w:val="16"/>
                <w:szCs w:val="16"/>
                <w:lang w:val="en-US"/>
              </w:rPr>
              <w:t xml:space="preserve">95% </w:t>
            </w:r>
            <w:r w:rsidRPr="008D3C64">
              <w:rPr>
                <w:sz w:val="16"/>
                <w:szCs w:val="16"/>
                <w:lang w:val="en-US"/>
              </w:rPr>
              <w:t>non-specific</w:t>
            </w:r>
            <w:r>
              <w:rPr>
                <w:color w:val="C00000"/>
                <w:sz w:val="16"/>
                <w:szCs w:val="16"/>
                <w:lang w:val="en-US"/>
              </w:rPr>
              <w:t xml:space="preserve"> </w:t>
            </w:r>
          </w:p>
          <w:p w14:paraId="04DD32DE" w14:textId="50E43A14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Serious causes: rare</w:t>
            </w:r>
          </w:p>
          <w:p w14:paraId="5DF7D881" w14:textId="1B50D839" w:rsidR="008D3C64" w:rsidRP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85-95% of causes with no radiological evidence. </w:t>
            </w:r>
          </w:p>
        </w:tc>
        <w:tc>
          <w:tcPr>
            <w:tcW w:w="2699" w:type="dxa"/>
          </w:tcPr>
          <w:p w14:paraId="0839BE02" w14:textId="620DCD2A" w:rsidR="008D3C64" w:rsidRDefault="008D3C64" w:rsidP="008D3C64">
            <w:pPr>
              <w:rPr>
                <w:b/>
                <w:bCs/>
                <w:sz w:val="16"/>
                <w:szCs w:val="16"/>
                <w:highlight w:val="yellow"/>
                <w:lang w:val="en-US"/>
              </w:rPr>
            </w:pPr>
            <w:r>
              <w:rPr>
                <w:b/>
                <w:bCs/>
                <w:sz w:val="16"/>
                <w:szCs w:val="16"/>
                <w:highlight w:val="yellow"/>
                <w:lang w:val="en-US"/>
              </w:rPr>
              <w:t xml:space="preserve">* x ray: </w:t>
            </w:r>
            <w:r w:rsidRPr="008D3C64">
              <w:rPr>
                <w:sz w:val="16"/>
                <w:szCs w:val="16"/>
                <w:lang w:val="en-US"/>
              </w:rPr>
              <w:t>not routine</w:t>
            </w:r>
            <w:r>
              <w:rPr>
                <w:sz w:val="16"/>
                <w:szCs w:val="16"/>
                <w:lang w:val="en-US"/>
              </w:rPr>
              <w:t>ly recommended (</w:t>
            </w:r>
            <w:r w:rsidR="008F092D">
              <w:rPr>
                <w:sz w:val="16"/>
                <w:szCs w:val="16"/>
                <w:lang w:val="en-US"/>
              </w:rPr>
              <w:t>lack validity apart from red flags; good for osteophytes, disc space narrowing, sclerosis</w:t>
            </w:r>
            <w:r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3072" w:type="dxa"/>
          </w:tcPr>
          <w:p w14:paraId="08EBA08F" w14:textId="65DD58BA" w:rsidR="000D642F" w:rsidRPr="000D642F" w:rsidRDefault="000D642F" w:rsidP="008D3C64">
            <w:pPr>
              <w:rPr>
                <w:b/>
                <w:bCs/>
                <w:color w:val="FF0000"/>
                <w:sz w:val="20"/>
                <w:szCs w:val="20"/>
                <w:lang w:val="en-US"/>
              </w:rPr>
            </w:pPr>
            <w:r w:rsidRPr="000D642F">
              <w:rPr>
                <w:b/>
                <w:bCs/>
                <w:color w:val="FF0000"/>
                <w:sz w:val="20"/>
                <w:szCs w:val="20"/>
                <w:highlight w:val="yellow"/>
                <w:lang w:val="en-US"/>
              </w:rPr>
              <w:t>Favorable</w:t>
            </w:r>
          </w:p>
          <w:p w14:paraId="597C9645" w14:textId="0DFB9E11" w:rsidR="008D3C64" w:rsidRDefault="008D3C64" w:rsidP="008D3C64">
            <w:pPr>
              <w:rPr>
                <w:color w:val="C00000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* Majority recover in </w:t>
            </w:r>
            <w:r w:rsidRPr="008D3C64">
              <w:rPr>
                <w:color w:val="C00000"/>
                <w:sz w:val="16"/>
                <w:szCs w:val="16"/>
                <w:lang w:val="en-US"/>
              </w:rPr>
              <w:t>3mon</w:t>
            </w:r>
          </w:p>
          <w:p w14:paraId="178B1131" w14:textId="01A531C0" w:rsidR="008D3C64" w:rsidRPr="008D3C64" w:rsidRDefault="008D3C64" w:rsidP="008D3C64">
            <w:pPr>
              <w:rPr>
                <w:color w:val="0070C0"/>
                <w:sz w:val="16"/>
                <w:szCs w:val="16"/>
                <w:lang w:val="en-US"/>
              </w:rPr>
            </w:pPr>
            <w:r w:rsidRPr="008D3C64">
              <w:rPr>
                <w:color w:val="0070C0"/>
                <w:sz w:val="16"/>
                <w:szCs w:val="16"/>
                <w:lang w:val="en-US"/>
              </w:rPr>
              <w:t xml:space="preserve"> (</w:t>
            </w:r>
            <w:r w:rsidRPr="000D642F">
              <w:rPr>
                <w:color w:val="C00000"/>
                <w:sz w:val="16"/>
                <w:szCs w:val="16"/>
                <w:highlight w:val="green"/>
                <w:lang w:val="en-US"/>
              </w:rPr>
              <w:t>70%</w:t>
            </w:r>
            <w:r>
              <w:rPr>
                <w:color w:val="0070C0"/>
                <w:sz w:val="16"/>
                <w:szCs w:val="16"/>
                <w:lang w:val="en-US"/>
              </w:rPr>
              <w:t xml:space="preserve"> recover and remain so at 12m</w:t>
            </w:r>
            <w:r w:rsidRPr="008D3C64">
              <w:rPr>
                <w:color w:val="0070C0"/>
                <w:sz w:val="16"/>
                <w:szCs w:val="16"/>
                <w:lang w:val="en-US"/>
              </w:rPr>
              <w:t>)</w:t>
            </w:r>
          </w:p>
          <w:p w14:paraId="37D57A2B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* Median time to recovery: </w:t>
            </w:r>
            <w:r w:rsidRPr="008D3C64">
              <w:rPr>
                <w:color w:val="C00000"/>
                <w:sz w:val="16"/>
                <w:szCs w:val="16"/>
                <w:lang w:val="en-US"/>
              </w:rPr>
              <w:t>7wks</w:t>
            </w:r>
          </w:p>
          <w:p w14:paraId="57B28E76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* Recurrence: not uncommon. </w:t>
            </w:r>
          </w:p>
          <w:p w14:paraId="1FC0736D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* status at </w:t>
            </w:r>
            <w:r w:rsidRPr="008D3C64">
              <w:rPr>
                <w:color w:val="C00000"/>
                <w:sz w:val="16"/>
                <w:szCs w:val="16"/>
                <w:lang w:val="en-US"/>
              </w:rPr>
              <w:t>2m</w:t>
            </w:r>
            <w:r>
              <w:rPr>
                <w:sz w:val="16"/>
                <w:szCs w:val="16"/>
                <w:lang w:val="en-US"/>
              </w:rPr>
              <w:t xml:space="preserve"> indicative of </w:t>
            </w:r>
            <w:r w:rsidRPr="008D3C64">
              <w:rPr>
                <w:color w:val="C00000"/>
                <w:sz w:val="16"/>
                <w:szCs w:val="16"/>
                <w:lang w:val="en-US"/>
              </w:rPr>
              <w:t>12m</w:t>
            </w:r>
            <w:r>
              <w:rPr>
                <w:sz w:val="16"/>
                <w:szCs w:val="16"/>
                <w:lang w:val="en-US"/>
              </w:rPr>
              <w:t xml:space="preserve">. </w:t>
            </w:r>
          </w:p>
          <w:p w14:paraId="6EAF7FBE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</w:p>
          <w:p w14:paraId="2A3B10D8" w14:textId="46438293" w:rsidR="008D3C64" w:rsidRP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* psychological RF </w:t>
            </w:r>
          </w:p>
        </w:tc>
        <w:tc>
          <w:tcPr>
            <w:tcW w:w="5389" w:type="dxa"/>
          </w:tcPr>
          <w:p w14:paraId="6B274A0B" w14:textId="77777777" w:rsidR="008D3C64" w:rsidRDefault="008D3C64" w:rsidP="008D3C64">
            <w:pPr>
              <w:rPr>
                <w:b/>
                <w:bCs/>
                <w:sz w:val="16"/>
                <w:szCs w:val="16"/>
                <w:highlight w:val="yellow"/>
                <w:lang w:val="en-US"/>
              </w:rPr>
            </w:pPr>
            <w:r>
              <w:rPr>
                <w:b/>
                <w:bCs/>
                <w:sz w:val="16"/>
                <w:szCs w:val="16"/>
                <w:highlight w:val="yellow"/>
                <w:lang w:val="en-US"/>
              </w:rPr>
              <w:t xml:space="preserve">- stay active:  </w:t>
            </w:r>
          </w:p>
          <w:p w14:paraId="0498CC84" w14:textId="231F1B0E" w:rsidR="008D3C64" w:rsidRDefault="008D3C64" w:rsidP="008D3C64">
            <w:pPr>
              <w:rPr>
                <w:b/>
                <w:bCs/>
                <w:sz w:val="16"/>
                <w:szCs w:val="16"/>
                <w:highlight w:val="yellow"/>
                <w:lang w:val="en-US"/>
              </w:rPr>
            </w:pPr>
            <w:r>
              <w:rPr>
                <w:b/>
                <w:bCs/>
                <w:sz w:val="16"/>
                <w:szCs w:val="16"/>
                <w:highlight w:val="yellow"/>
                <w:lang w:val="en-US"/>
              </w:rPr>
              <w:t xml:space="preserve">- heat wrap </w:t>
            </w:r>
            <w:r w:rsidRPr="008D3C64">
              <w:rPr>
                <w:sz w:val="16"/>
                <w:szCs w:val="16"/>
                <w:lang w:val="en-US"/>
              </w:rPr>
              <w:t>: up</w:t>
            </w:r>
            <w:r>
              <w:rPr>
                <w:sz w:val="16"/>
                <w:szCs w:val="16"/>
                <w:lang w:val="en-US"/>
              </w:rPr>
              <w:t xml:space="preserve"> to 3-4d</w:t>
            </w:r>
          </w:p>
          <w:p w14:paraId="68998FB5" w14:textId="77777777" w:rsidR="008D3C64" w:rsidRDefault="008D3C64" w:rsidP="008D3C64">
            <w:pPr>
              <w:rPr>
                <w:b/>
                <w:bCs/>
                <w:sz w:val="16"/>
                <w:szCs w:val="16"/>
                <w:highlight w:val="yellow"/>
                <w:lang w:val="en-US"/>
              </w:rPr>
            </w:pPr>
            <w:r>
              <w:rPr>
                <w:b/>
                <w:bCs/>
                <w:sz w:val="16"/>
                <w:szCs w:val="16"/>
                <w:highlight w:val="yellow"/>
                <w:lang w:val="en-US"/>
              </w:rPr>
              <w:t xml:space="preserve">- patient information </w:t>
            </w:r>
          </w:p>
          <w:p w14:paraId="1B6C6ABC" w14:textId="77777777" w:rsidR="000D642F" w:rsidRDefault="000D642F" w:rsidP="008D3C64">
            <w:pPr>
              <w:rPr>
                <w:b/>
                <w:bCs/>
                <w:sz w:val="16"/>
                <w:szCs w:val="16"/>
                <w:highlight w:val="yellow"/>
                <w:lang w:val="en-US"/>
              </w:rPr>
            </w:pPr>
          </w:p>
          <w:p w14:paraId="14D8B930" w14:textId="07D4344F" w:rsidR="000D642F" w:rsidRDefault="000D642F" w:rsidP="008D3C64">
            <w:pPr>
              <w:rPr>
                <w:sz w:val="16"/>
                <w:szCs w:val="16"/>
                <w:lang w:val="en-US"/>
              </w:rPr>
            </w:pPr>
            <w:r w:rsidRPr="000D642F">
              <w:rPr>
                <w:b/>
                <w:bCs/>
                <w:sz w:val="16"/>
                <w:szCs w:val="16"/>
                <w:lang w:val="en-US"/>
              </w:rPr>
              <w:t>Conflicting evidence</w:t>
            </w:r>
            <w:r>
              <w:rPr>
                <w:sz w:val="16"/>
                <w:szCs w:val="16"/>
                <w:lang w:val="en-US"/>
              </w:rPr>
              <w:t>: muscle relaxant, NSAIDs, manipulation</w:t>
            </w:r>
          </w:p>
          <w:p w14:paraId="3701F833" w14:textId="1DE05061" w:rsidR="000D642F" w:rsidRPr="000D642F" w:rsidRDefault="000D642F" w:rsidP="008D3C64">
            <w:pPr>
              <w:rPr>
                <w:sz w:val="16"/>
                <w:szCs w:val="16"/>
                <w:highlight w:val="yellow"/>
                <w:lang w:val="en-US"/>
              </w:rPr>
            </w:pPr>
            <w:r w:rsidRPr="000D642F">
              <w:rPr>
                <w:b/>
                <w:bCs/>
                <w:sz w:val="16"/>
                <w:szCs w:val="16"/>
                <w:lang w:val="en-US"/>
              </w:rPr>
              <w:t>No studies</w:t>
            </w:r>
            <w:r w:rsidRPr="000D642F">
              <w:rPr>
                <w:sz w:val="16"/>
                <w:szCs w:val="16"/>
                <w:lang w:val="en-US"/>
              </w:rPr>
              <w:t xml:space="preserve">: </w:t>
            </w:r>
            <w:r>
              <w:rPr>
                <w:sz w:val="16"/>
                <w:szCs w:val="16"/>
                <w:lang w:val="en-US"/>
              </w:rPr>
              <w:t xml:space="preserve">electromyographic biofeedback, lumbar support, massage, MDT, topical, traction. </w:t>
            </w:r>
          </w:p>
        </w:tc>
      </w:tr>
      <w:tr w:rsidR="008D3C64" w:rsidRPr="008D3C64" w14:paraId="62BFF8ED" w14:textId="1BDF5DE7" w:rsidTr="0054715B">
        <w:tc>
          <w:tcPr>
            <w:tcW w:w="1087" w:type="dxa"/>
          </w:tcPr>
          <w:p w14:paraId="24374B1D" w14:textId="0D6913D2" w:rsidR="008D3C64" w:rsidRP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Chronic NP </w:t>
            </w:r>
          </w:p>
        </w:tc>
        <w:tc>
          <w:tcPr>
            <w:tcW w:w="2340" w:type="dxa"/>
          </w:tcPr>
          <w:p w14:paraId="3B1BC79D" w14:textId="2B659198" w:rsidR="008D3C64" w:rsidRP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* </w:t>
            </w:r>
            <w:r w:rsidRPr="008D3C64">
              <w:rPr>
                <w:b/>
                <w:bCs/>
                <w:sz w:val="16"/>
                <w:szCs w:val="16"/>
                <w:lang w:val="en-US"/>
              </w:rPr>
              <w:t>PE</w:t>
            </w:r>
            <w:r>
              <w:rPr>
                <w:sz w:val="16"/>
                <w:szCs w:val="16"/>
                <w:lang w:val="en-US"/>
              </w:rPr>
              <w:t xml:space="preserve"> will not provide a diagnosis </w:t>
            </w:r>
          </w:p>
          <w:p w14:paraId="3F4BB9F9" w14:textId="77777777" w:rsidR="008D3C64" w:rsidRDefault="008D3C64" w:rsidP="008D3C64">
            <w:pPr>
              <w:rPr>
                <w:b/>
                <w:bCs/>
                <w:sz w:val="16"/>
                <w:szCs w:val="16"/>
                <w:lang w:val="en-US"/>
              </w:rPr>
            </w:pPr>
          </w:p>
          <w:p w14:paraId="1345C923" w14:textId="33C59E03" w:rsidR="008D3C64" w:rsidRDefault="008D3C64" w:rsidP="008D3C64">
            <w:pPr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 xml:space="preserve">Idiopathic: </w:t>
            </w:r>
          </w:p>
          <w:p w14:paraId="66EE242C" w14:textId="31BB198F" w:rsidR="008D3C64" w:rsidRDefault="008D3C64" w:rsidP="008D3C64">
            <w:pPr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 xml:space="preserve">  - Muscle, z joint</w:t>
            </w:r>
          </w:p>
          <w:p w14:paraId="5F4B5CA9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 xml:space="preserve">  - </w:t>
            </w:r>
            <w:r w:rsidRPr="008D3C64">
              <w:rPr>
                <w:b/>
                <w:bCs/>
                <w:sz w:val="16"/>
                <w:szCs w:val="16"/>
                <w:lang w:val="en-US"/>
              </w:rPr>
              <w:t>Discs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 w:rsidRPr="008D3C64">
              <w:rPr>
                <w:color w:val="C00000"/>
                <w:sz w:val="16"/>
                <w:szCs w:val="16"/>
                <w:lang w:val="en-US"/>
              </w:rPr>
              <w:t>unlikely</w:t>
            </w:r>
            <w:r>
              <w:rPr>
                <w:sz w:val="16"/>
                <w:szCs w:val="16"/>
                <w:lang w:val="en-US"/>
              </w:rPr>
              <w:t xml:space="preserve"> to be source</w:t>
            </w:r>
          </w:p>
          <w:p w14:paraId="10C435BB" w14:textId="7A15ED8A" w:rsidR="008D3C64" w:rsidRPr="008D3C64" w:rsidRDefault="008D3C64" w:rsidP="008D3C64">
            <w:pPr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 xml:space="preserve">Whiplash </w:t>
            </w:r>
            <w:r w:rsidRPr="008D3C64">
              <w:rPr>
                <w:b/>
                <w:bCs/>
                <w:sz w:val="16"/>
                <w:szCs w:val="16"/>
                <w:lang w:val="en-US"/>
              </w:rPr>
              <w:t xml:space="preserve">Injury: </w:t>
            </w:r>
          </w:p>
          <w:p w14:paraId="64A8AA7B" w14:textId="771C8C61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lastRenderedPageBreak/>
              <w:t xml:space="preserve">   - Muscle, disc, z joint (&gt; </w:t>
            </w:r>
            <w:r w:rsidRPr="008D3C64">
              <w:rPr>
                <w:color w:val="C00000"/>
                <w:sz w:val="16"/>
                <w:szCs w:val="16"/>
                <w:lang w:val="en-US"/>
              </w:rPr>
              <w:t>50%</w:t>
            </w:r>
            <w:r w:rsidRPr="008D3C64">
              <w:rPr>
                <w:sz w:val="16"/>
                <w:szCs w:val="16"/>
                <w:lang w:val="en-US"/>
              </w:rPr>
              <w:t>)</w:t>
            </w:r>
          </w:p>
          <w:p w14:paraId="784967EE" w14:textId="40935698" w:rsidR="008D3C64" w:rsidRPr="008D3C64" w:rsidRDefault="008D3C64" w:rsidP="008D3C64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699" w:type="dxa"/>
          </w:tcPr>
          <w:p w14:paraId="1734B3C3" w14:textId="4873D313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lastRenderedPageBreak/>
              <w:t xml:space="preserve">* </w:t>
            </w:r>
            <w:r w:rsidRPr="008D3C64">
              <w:rPr>
                <w:b/>
                <w:bCs/>
                <w:sz w:val="16"/>
                <w:szCs w:val="16"/>
                <w:lang w:val="en-US"/>
              </w:rPr>
              <w:t>Conventional imaging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 w:rsidRPr="008D3C64">
              <w:rPr>
                <w:sz w:val="16"/>
                <w:szCs w:val="16"/>
                <w:highlight w:val="yellow"/>
                <w:lang w:val="en-US"/>
              </w:rPr>
              <w:t>does not</w:t>
            </w:r>
            <w:r>
              <w:rPr>
                <w:sz w:val="16"/>
                <w:szCs w:val="16"/>
                <w:lang w:val="en-US"/>
              </w:rPr>
              <w:t xml:space="preserve"> reveal cause (xray, CT, MRI)</w:t>
            </w:r>
          </w:p>
          <w:p w14:paraId="16290966" w14:textId="54EF18F0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   MRI: best screening tool. </w:t>
            </w:r>
          </w:p>
          <w:p w14:paraId="4BA52873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* </w:t>
            </w:r>
            <w:r w:rsidRPr="008D3C64">
              <w:rPr>
                <w:b/>
                <w:bCs/>
                <w:color w:val="C00000"/>
                <w:sz w:val="16"/>
                <w:szCs w:val="16"/>
                <w:lang w:val="en-US"/>
              </w:rPr>
              <w:t>physiological test</w:t>
            </w:r>
            <w:r>
              <w:rPr>
                <w:sz w:val="16"/>
                <w:szCs w:val="16"/>
                <w:lang w:val="en-US"/>
              </w:rPr>
              <w:t xml:space="preserve"> needed </w:t>
            </w:r>
          </w:p>
          <w:p w14:paraId="6AF8AC0B" w14:textId="3143609D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  - </w:t>
            </w:r>
            <w:r w:rsidRPr="008D3C64">
              <w:rPr>
                <w:b/>
                <w:bCs/>
                <w:sz w:val="16"/>
                <w:szCs w:val="16"/>
                <w:lang w:val="en-US"/>
              </w:rPr>
              <w:t>discography</w:t>
            </w:r>
            <w:r>
              <w:rPr>
                <w:sz w:val="16"/>
                <w:szCs w:val="16"/>
                <w:lang w:val="en-US"/>
              </w:rPr>
              <w:t>: for disc pain, high false +ve,</w:t>
            </w:r>
          </w:p>
          <w:p w14:paraId="6FDE2937" w14:textId="0F7C7EF4" w:rsidR="008D3C64" w:rsidRP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lastRenderedPageBreak/>
              <w:t xml:space="preserve">   - </w:t>
            </w:r>
            <w:r w:rsidRPr="008D3C64">
              <w:rPr>
                <w:b/>
                <w:bCs/>
                <w:color w:val="C00000"/>
                <w:sz w:val="16"/>
                <w:szCs w:val="16"/>
                <w:lang w:val="en-US"/>
              </w:rPr>
              <w:t>MBB</w:t>
            </w:r>
            <w:r>
              <w:rPr>
                <w:sz w:val="16"/>
                <w:szCs w:val="16"/>
                <w:lang w:val="en-US"/>
              </w:rPr>
              <w:t>: for z joint pain (</w:t>
            </w:r>
            <w:r w:rsidRPr="008D3C64">
              <w:rPr>
                <w:i/>
                <w:iCs/>
                <w:color w:val="0070C0"/>
                <w:sz w:val="16"/>
                <w:szCs w:val="16"/>
                <w:lang w:val="en-US"/>
              </w:rPr>
              <w:t>only validated dx tool for CNP</w:t>
            </w:r>
            <w:r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3072" w:type="dxa"/>
          </w:tcPr>
          <w:p w14:paraId="0A536BA8" w14:textId="77777777" w:rsidR="000D642F" w:rsidRPr="000D642F" w:rsidRDefault="000D642F" w:rsidP="008D3C64">
            <w:pPr>
              <w:rPr>
                <w:b/>
                <w:bCs/>
                <w:color w:val="FF0000"/>
                <w:sz w:val="20"/>
                <w:szCs w:val="20"/>
                <w:lang w:val="en-US"/>
              </w:rPr>
            </w:pPr>
            <w:r w:rsidRPr="000D642F">
              <w:rPr>
                <w:b/>
                <w:bCs/>
                <w:color w:val="FF0000"/>
                <w:sz w:val="20"/>
                <w:szCs w:val="20"/>
                <w:highlight w:val="yellow"/>
                <w:lang w:val="en-US"/>
              </w:rPr>
              <w:lastRenderedPageBreak/>
              <w:t>Favorable</w:t>
            </w:r>
          </w:p>
          <w:p w14:paraId="21F0CB76" w14:textId="66380F31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 w:rsidRPr="000D642F">
              <w:rPr>
                <w:sz w:val="16"/>
                <w:szCs w:val="16"/>
                <w:highlight w:val="yellow"/>
                <w:lang w:val="en-US"/>
              </w:rPr>
              <w:t>20%</w:t>
            </w:r>
            <w:r>
              <w:rPr>
                <w:sz w:val="16"/>
                <w:szCs w:val="16"/>
                <w:lang w:val="en-US"/>
              </w:rPr>
              <w:t xml:space="preserve"> acute NP develop Chronic NP</w:t>
            </w:r>
          </w:p>
          <w:p w14:paraId="4836CFF0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 w:rsidRPr="000D642F">
              <w:rPr>
                <w:sz w:val="16"/>
                <w:szCs w:val="16"/>
                <w:highlight w:val="yellow"/>
                <w:lang w:val="en-US"/>
              </w:rPr>
              <w:t>5%</w:t>
            </w:r>
            <w:r>
              <w:rPr>
                <w:sz w:val="16"/>
                <w:szCs w:val="16"/>
                <w:lang w:val="en-US"/>
              </w:rPr>
              <w:t xml:space="preserve"> with severe pain. </w:t>
            </w:r>
          </w:p>
          <w:p w14:paraId="302A5307" w14:textId="0CE70D73" w:rsidR="008D3C64" w:rsidRPr="008D3C64" w:rsidRDefault="008D3C64" w:rsidP="008D3C64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5389" w:type="dxa"/>
          </w:tcPr>
          <w:p w14:paraId="10F6F2C7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* </w:t>
            </w:r>
            <w:r w:rsidRPr="008D3C64">
              <w:rPr>
                <w:b/>
                <w:bCs/>
                <w:sz w:val="16"/>
                <w:szCs w:val="16"/>
                <w:lang w:val="en-US"/>
              </w:rPr>
              <w:t>Z joint pain</w:t>
            </w:r>
            <w:r>
              <w:rPr>
                <w:sz w:val="16"/>
                <w:szCs w:val="16"/>
                <w:lang w:val="en-US"/>
              </w:rPr>
              <w:t xml:space="preserve">: </w:t>
            </w:r>
          </w:p>
          <w:p w14:paraId="7ED7C570" w14:textId="59B0B30D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     - MBB: CSI </w:t>
            </w:r>
          </w:p>
          <w:p w14:paraId="0E07547D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color w:val="C00000"/>
                <w:sz w:val="16"/>
                <w:szCs w:val="16"/>
                <w:lang w:val="en-US"/>
              </w:rPr>
              <w:t xml:space="preserve">      - </w:t>
            </w:r>
            <w:r w:rsidRPr="008D3C64">
              <w:rPr>
                <w:b/>
                <w:bCs/>
                <w:color w:val="C00000"/>
                <w:sz w:val="16"/>
                <w:szCs w:val="16"/>
                <w:lang w:val="en-US"/>
              </w:rPr>
              <w:t>RFN</w:t>
            </w:r>
            <w:r>
              <w:rPr>
                <w:sz w:val="16"/>
                <w:szCs w:val="16"/>
                <w:lang w:val="en-US"/>
              </w:rPr>
              <w:t xml:space="preserve">: 80% relief&gt;6m, </w:t>
            </w:r>
            <w:r w:rsidRPr="008D3C64">
              <w:rPr>
                <w:color w:val="C00000"/>
                <w:sz w:val="16"/>
                <w:szCs w:val="16"/>
                <w:lang w:val="en-US"/>
              </w:rPr>
              <w:t>74%</w:t>
            </w:r>
            <w:r>
              <w:rPr>
                <w:sz w:val="16"/>
                <w:szCs w:val="16"/>
                <w:lang w:val="en-US"/>
              </w:rPr>
              <w:t xml:space="preserve"> and </w:t>
            </w:r>
            <w:r w:rsidRPr="008D3C64">
              <w:rPr>
                <w:color w:val="C00000"/>
                <w:sz w:val="16"/>
                <w:szCs w:val="16"/>
                <w:lang w:val="en-US"/>
              </w:rPr>
              <w:t>61%</w:t>
            </w:r>
            <w:r>
              <w:rPr>
                <w:sz w:val="16"/>
                <w:szCs w:val="16"/>
                <w:lang w:val="en-US"/>
              </w:rPr>
              <w:t xml:space="preserve"> achieve criteria, </w:t>
            </w:r>
            <w:r w:rsidRPr="008D3C64">
              <w:rPr>
                <w:color w:val="C00000"/>
                <w:sz w:val="16"/>
                <w:szCs w:val="16"/>
                <w:lang w:val="en-US"/>
              </w:rPr>
              <w:t>17-20mon</w:t>
            </w:r>
            <w:r>
              <w:rPr>
                <w:sz w:val="16"/>
                <w:szCs w:val="16"/>
                <w:lang w:val="en-US"/>
              </w:rPr>
              <w:t xml:space="preserve"> duration (15m repeat RFN)</w:t>
            </w:r>
          </w:p>
          <w:p w14:paraId="4420F45B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* </w:t>
            </w:r>
            <w:r w:rsidRPr="008D3C64">
              <w:rPr>
                <w:b/>
                <w:bCs/>
                <w:sz w:val="16"/>
                <w:szCs w:val="16"/>
                <w:lang w:val="en-US"/>
              </w:rPr>
              <w:t>little benefit:</w:t>
            </w:r>
            <w:r>
              <w:rPr>
                <w:sz w:val="16"/>
                <w:szCs w:val="16"/>
                <w:lang w:val="en-US"/>
              </w:rPr>
              <w:t xml:space="preserve"> PT, MDT, exercise (better if instructed, intensive&gt; light exercise) </w:t>
            </w:r>
          </w:p>
          <w:p w14:paraId="63223883" w14:textId="5897C16C" w:rsidR="008D3C64" w:rsidRP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* </w:t>
            </w:r>
            <w:r w:rsidRPr="008D3C64">
              <w:rPr>
                <w:b/>
                <w:bCs/>
                <w:sz w:val="16"/>
                <w:szCs w:val="16"/>
                <w:lang w:val="en-US"/>
              </w:rPr>
              <w:t>No effect</w:t>
            </w:r>
            <w:r>
              <w:rPr>
                <w:sz w:val="16"/>
                <w:szCs w:val="16"/>
                <w:lang w:val="en-US"/>
              </w:rPr>
              <w:t xml:space="preserve">: collars, TENS, traction, trigger points, multimodal, acupuncture, </w:t>
            </w:r>
            <w:r>
              <w:rPr>
                <w:sz w:val="16"/>
                <w:szCs w:val="16"/>
                <w:lang w:val="en-US"/>
              </w:rPr>
              <w:lastRenderedPageBreak/>
              <w:t xml:space="preserve">botox, facet CSI, manipulation etc. </w:t>
            </w:r>
          </w:p>
        </w:tc>
      </w:tr>
      <w:tr w:rsidR="008D3C64" w:rsidRPr="008D3C64" w14:paraId="43CB0150" w14:textId="32DEF260" w:rsidTr="0054715B">
        <w:tc>
          <w:tcPr>
            <w:tcW w:w="1087" w:type="dxa"/>
          </w:tcPr>
          <w:p w14:paraId="6F543D7E" w14:textId="55788F1C" w:rsidR="008D3C64" w:rsidRP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lastRenderedPageBreak/>
              <w:t xml:space="preserve">Acute NP </w:t>
            </w:r>
          </w:p>
        </w:tc>
        <w:tc>
          <w:tcPr>
            <w:tcW w:w="2340" w:type="dxa"/>
          </w:tcPr>
          <w:p w14:paraId="715558CA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* Most </w:t>
            </w:r>
            <w:r w:rsidRPr="008D3C64">
              <w:rPr>
                <w:b/>
                <w:bCs/>
                <w:sz w:val="16"/>
                <w:szCs w:val="16"/>
                <w:lang w:val="en-US"/>
              </w:rPr>
              <w:t>commonly cause</w:t>
            </w:r>
            <w:r>
              <w:rPr>
                <w:sz w:val="16"/>
                <w:szCs w:val="16"/>
                <w:lang w:val="en-US"/>
              </w:rPr>
              <w:t xml:space="preserve">:          </w:t>
            </w:r>
          </w:p>
          <w:p w14:paraId="6F35FFAC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        - </w:t>
            </w:r>
            <w:r w:rsidRPr="008D3C64">
              <w:rPr>
                <w:color w:val="C00000"/>
                <w:sz w:val="16"/>
                <w:szCs w:val="16"/>
                <w:lang w:val="en-US"/>
              </w:rPr>
              <w:t>idiopathic</w:t>
            </w:r>
            <w:r>
              <w:rPr>
                <w:sz w:val="16"/>
                <w:szCs w:val="16"/>
                <w:lang w:val="en-US"/>
              </w:rPr>
              <w:t xml:space="preserve"> or</w:t>
            </w:r>
          </w:p>
          <w:p w14:paraId="3EB808D3" w14:textId="40AB7742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        - </w:t>
            </w:r>
            <w:r w:rsidRPr="008D3C64">
              <w:rPr>
                <w:color w:val="C00000"/>
                <w:sz w:val="16"/>
                <w:szCs w:val="16"/>
                <w:lang w:val="en-US"/>
              </w:rPr>
              <w:t xml:space="preserve">whiplash </w:t>
            </w:r>
          </w:p>
          <w:p w14:paraId="19D8C4AA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* Serious causes rare (&lt;1%) </w:t>
            </w:r>
          </w:p>
          <w:p w14:paraId="67E828AE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* Degenerative, OA, Asp not cause/risk factors</w:t>
            </w:r>
          </w:p>
          <w:p w14:paraId="0DC80B34" w14:textId="3309B122" w:rsidR="008D3C64" w:rsidRPr="008D3C64" w:rsidRDefault="008D3C64" w:rsidP="008D3C64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699" w:type="dxa"/>
          </w:tcPr>
          <w:p w14:paraId="19D1FA2C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* Xray not indicated unless red flags</w:t>
            </w:r>
          </w:p>
          <w:p w14:paraId="355EBA94" w14:textId="419649D2" w:rsidR="008D3C64" w:rsidRP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* Canadian C-spine rule (</w:t>
            </w:r>
            <w:r w:rsidRPr="008D3C64">
              <w:rPr>
                <w:color w:val="00B050"/>
                <w:sz w:val="16"/>
                <w:szCs w:val="16"/>
                <w:lang w:val="en-US"/>
              </w:rPr>
              <w:t>sens 100%, spec 42%</w:t>
            </w:r>
            <w:r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3072" w:type="dxa"/>
          </w:tcPr>
          <w:p w14:paraId="71E5C1AC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 w:rsidRPr="000D642F">
              <w:rPr>
                <w:color w:val="C00000"/>
                <w:sz w:val="16"/>
                <w:szCs w:val="16"/>
                <w:highlight w:val="yellow"/>
                <w:lang w:val="en-US"/>
              </w:rPr>
              <w:t>40%</w:t>
            </w:r>
            <w:r>
              <w:rPr>
                <w:sz w:val="16"/>
                <w:szCs w:val="16"/>
                <w:lang w:val="en-US"/>
              </w:rPr>
              <w:t xml:space="preserve"> fully recover</w:t>
            </w:r>
          </w:p>
          <w:p w14:paraId="26789BBE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 w:rsidRPr="000D642F">
              <w:rPr>
                <w:sz w:val="16"/>
                <w:szCs w:val="16"/>
                <w:highlight w:val="yellow"/>
                <w:lang w:val="en-US"/>
              </w:rPr>
              <w:t>30%</w:t>
            </w:r>
            <w:r>
              <w:rPr>
                <w:sz w:val="16"/>
                <w:szCs w:val="16"/>
                <w:lang w:val="en-US"/>
              </w:rPr>
              <w:t xml:space="preserve"> mild sx</w:t>
            </w:r>
          </w:p>
          <w:p w14:paraId="02D06B6D" w14:textId="50B1FAD5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 w:rsidRPr="000D642F">
              <w:rPr>
                <w:sz w:val="16"/>
                <w:szCs w:val="16"/>
                <w:highlight w:val="yellow"/>
                <w:lang w:val="en-US"/>
              </w:rPr>
              <w:t>30%</w:t>
            </w:r>
            <w:r>
              <w:rPr>
                <w:sz w:val="16"/>
                <w:szCs w:val="16"/>
                <w:lang w:val="en-US"/>
              </w:rPr>
              <w:t xml:space="preserve"> mod- sev</w:t>
            </w:r>
            <w:r w:rsidR="000D642F">
              <w:rPr>
                <w:sz w:val="16"/>
                <w:szCs w:val="16"/>
                <w:lang w:val="en-US"/>
              </w:rPr>
              <w:t>ere</w:t>
            </w:r>
            <w:r>
              <w:rPr>
                <w:sz w:val="16"/>
                <w:szCs w:val="16"/>
                <w:lang w:val="en-US"/>
              </w:rPr>
              <w:t xml:space="preserve">  sx </w:t>
            </w:r>
          </w:p>
          <w:p w14:paraId="2B110F8C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</w:p>
          <w:p w14:paraId="55B0F4B8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RF for </w:t>
            </w:r>
            <w:r w:rsidRPr="008D3C64">
              <w:rPr>
                <w:color w:val="C00000"/>
                <w:sz w:val="16"/>
                <w:szCs w:val="16"/>
                <w:lang w:val="en-US"/>
              </w:rPr>
              <w:t>chronicity</w:t>
            </w:r>
            <w:r>
              <w:rPr>
                <w:sz w:val="16"/>
                <w:szCs w:val="16"/>
                <w:lang w:val="en-US"/>
              </w:rPr>
              <w:t xml:space="preserve"> following whiplash</w:t>
            </w:r>
          </w:p>
          <w:p w14:paraId="08A8CCE1" w14:textId="6C191F98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  <w:r w:rsidR="000D642F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older age at time of injury</w:t>
            </w:r>
          </w:p>
          <w:p w14:paraId="60B3CCD4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- severity of initial sx </w:t>
            </w:r>
          </w:p>
          <w:p w14:paraId="0E2886E0" w14:textId="01519D3C" w:rsidR="008D3C64" w:rsidRP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- past hx headache, head injury </w:t>
            </w:r>
          </w:p>
        </w:tc>
        <w:tc>
          <w:tcPr>
            <w:tcW w:w="5389" w:type="dxa"/>
          </w:tcPr>
          <w:p w14:paraId="6E878C17" w14:textId="2DF19261" w:rsidR="008D3C64" w:rsidRPr="008D3C64" w:rsidRDefault="008D3C64" w:rsidP="008D3C64">
            <w:pPr>
              <w:rPr>
                <w:color w:val="C00000"/>
                <w:sz w:val="16"/>
                <w:szCs w:val="16"/>
                <w:lang w:val="en-US"/>
              </w:rPr>
            </w:pPr>
            <w:r w:rsidRPr="008D3C64">
              <w:rPr>
                <w:color w:val="C00000"/>
                <w:sz w:val="16"/>
                <w:szCs w:val="16"/>
                <w:lang w:val="en-US"/>
              </w:rPr>
              <w:t>- Stay active</w:t>
            </w:r>
          </w:p>
          <w:p w14:paraId="7AAD9144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 exercise</w:t>
            </w:r>
          </w:p>
          <w:p w14:paraId="5D13F2B9" w14:textId="1DC529F8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- </w:t>
            </w:r>
            <w:r w:rsidR="000D642F">
              <w:rPr>
                <w:sz w:val="16"/>
                <w:szCs w:val="16"/>
                <w:lang w:val="en-US"/>
              </w:rPr>
              <w:t>Multi-modal therapy</w:t>
            </w:r>
          </w:p>
          <w:p w14:paraId="5E2E5DC2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- </w:t>
            </w:r>
            <w:r w:rsidRPr="000D642F">
              <w:rPr>
                <w:color w:val="00B050"/>
                <w:sz w:val="16"/>
                <w:szCs w:val="16"/>
                <w:lang w:val="en-US"/>
              </w:rPr>
              <w:t>pulse electromagnetic therapy</w:t>
            </w:r>
            <w:r>
              <w:rPr>
                <w:sz w:val="16"/>
                <w:szCs w:val="16"/>
                <w:lang w:val="en-US"/>
              </w:rPr>
              <w:t xml:space="preserve"> (PEMT) at 12w</w:t>
            </w:r>
          </w:p>
          <w:p w14:paraId="43ECE4C5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</w:p>
          <w:p w14:paraId="3B27C689" w14:textId="2D697DD5" w:rsidR="000D642F" w:rsidRPr="000D642F" w:rsidRDefault="000D642F" w:rsidP="008D3C64">
            <w:pPr>
              <w:rPr>
                <w:b/>
                <w:bCs/>
                <w:sz w:val="16"/>
                <w:szCs w:val="16"/>
                <w:lang w:val="en-US"/>
              </w:rPr>
            </w:pPr>
            <w:r w:rsidRPr="000D642F">
              <w:rPr>
                <w:b/>
                <w:bCs/>
                <w:sz w:val="16"/>
                <w:szCs w:val="16"/>
                <w:lang w:val="en-US"/>
              </w:rPr>
              <w:t>I</w:t>
            </w:r>
            <w:r w:rsidR="008D3C64" w:rsidRPr="000D642F">
              <w:rPr>
                <w:b/>
                <w:bCs/>
                <w:sz w:val="16"/>
                <w:szCs w:val="16"/>
                <w:lang w:val="en-US"/>
              </w:rPr>
              <w:t>nsufficient evidence:</w:t>
            </w:r>
          </w:p>
          <w:p w14:paraId="2E051F39" w14:textId="7FF85573" w:rsidR="008D3C64" w:rsidRPr="008D3C64" w:rsidRDefault="000D642F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Analgesia, NSAIDs, muscle relaxant, opioids, spray, stretch, acupuncture, TENS, collar, manual therapy, neck school electrotherapy, injection. </w:t>
            </w:r>
          </w:p>
        </w:tc>
      </w:tr>
      <w:tr w:rsidR="008D3C64" w:rsidRPr="008D3C64" w14:paraId="209D1FE8" w14:textId="158B9916" w:rsidTr="0054715B">
        <w:tc>
          <w:tcPr>
            <w:tcW w:w="1087" w:type="dxa"/>
          </w:tcPr>
          <w:p w14:paraId="4C23273C" w14:textId="0A40DC00" w:rsidR="008D3C64" w:rsidRP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Cervical radicular pain</w:t>
            </w:r>
          </w:p>
        </w:tc>
        <w:tc>
          <w:tcPr>
            <w:tcW w:w="2340" w:type="dxa"/>
          </w:tcPr>
          <w:p w14:paraId="3EA25169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Common: </w:t>
            </w:r>
          </w:p>
          <w:p w14:paraId="002626C0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 - disc protrusion, </w:t>
            </w:r>
          </w:p>
          <w:p w14:paraId="651E70AA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 - spondylosis </w:t>
            </w:r>
          </w:p>
          <w:p w14:paraId="1750C6BD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</w:p>
          <w:p w14:paraId="4FBE01B6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* PE correlate poorly to NR compression</w:t>
            </w:r>
          </w:p>
          <w:p w14:paraId="5DD20346" w14:textId="4A14440C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* </w:t>
            </w:r>
            <w:r w:rsidRPr="008D3C64">
              <w:rPr>
                <w:b/>
                <w:bCs/>
                <w:sz w:val="16"/>
                <w:szCs w:val="16"/>
                <w:lang w:val="en-US"/>
              </w:rPr>
              <w:t>Spurling</w:t>
            </w:r>
            <w:r>
              <w:rPr>
                <w:sz w:val="16"/>
                <w:szCs w:val="16"/>
                <w:lang w:val="en-US"/>
              </w:rPr>
              <w:t xml:space="preserve">: high spec, poor sens. LR 4.8. </w:t>
            </w:r>
          </w:p>
          <w:p w14:paraId="7BA50DA6" w14:textId="0E3EED52" w:rsidR="008D3C64" w:rsidRPr="008D3C64" w:rsidRDefault="008D3C64" w:rsidP="008D3C64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699" w:type="dxa"/>
          </w:tcPr>
          <w:p w14:paraId="0A7399BF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 w:rsidRPr="008D3C64">
              <w:rPr>
                <w:b/>
                <w:bCs/>
                <w:sz w:val="16"/>
                <w:szCs w:val="16"/>
                <w:lang w:val="en-US"/>
              </w:rPr>
              <w:t>Xray</w:t>
            </w:r>
            <w:r>
              <w:rPr>
                <w:sz w:val="16"/>
                <w:szCs w:val="16"/>
                <w:lang w:val="en-US"/>
              </w:rPr>
              <w:t xml:space="preserve">: no use </w:t>
            </w:r>
          </w:p>
          <w:p w14:paraId="1D425538" w14:textId="55C3056F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 w:rsidRPr="008D3C64">
              <w:rPr>
                <w:b/>
                <w:bCs/>
                <w:sz w:val="16"/>
                <w:szCs w:val="16"/>
                <w:lang w:val="en-US"/>
              </w:rPr>
              <w:t>CT:</w:t>
            </w:r>
            <w:r>
              <w:rPr>
                <w:sz w:val="16"/>
                <w:szCs w:val="16"/>
                <w:lang w:val="en-US"/>
              </w:rPr>
              <w:t xml:space="preserve"> show bone, poorly soft tissue</w:t>
            </w:r>
          </w:p>
          <w:p w14:paraId="63B2F6E4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 w:rsidRPr="008D3C64">
              <w:rPr>
                <w:b/>
                <w:bCs/>
                <w:sz w:val="16"/>
                <w:szCs w:val="16"/>
                <w:lang w:val="en-US"/>
              </w:rPr>
              <w:t>MRI</w:t>
            </w:r>
            <w:r>
              <w:rPr>
                <w:sz w:val="16"/>
                <w:szCs w:val="16"/>
                <w:lang w:val="en-US"/>
              </w:rPr>
              <w:t xml:space="preserve">: best screening, shows bone mets, infection (sens 96% spec 94%) </w:t>
            </w:r>
          </w:p>
          <w:p w14:paraId="3661C3DC" w14:textId="342A2D62" w:rsidR="008D3C64" w:rsidRPr="008D3C64" w:rsidRDefault="008D3C64" w:rsidP="008D3C64">
            <w:pPr>
              <w:rPr>
                <w:sz w:val="16"/>
                <w:szCs w:val="16"/>
                <w:lang w:val="en-US"/>
              </w:rPr>
            </w:pPr>
            <w:r w:rsidRPr="008D3C64">
              <w:rPr>
                <w:b/>
                <w:bCs/>
                <w:sz w:val="16"/>
                <w:szCs w:val="16"/>
                <w:lang w:val="en-US"/>
              </w:rPr>
              <w:t>EMG</w:t>
            </w:r>
            <w:r>
              <w:rPr>
                <w:sz w:val="16"/>
                <w:szCs w:val="16"/>
                <w:lang w:val="en-US"/>
              </w:rPr>
              <w:t xml:space="preserve">: no use. Unless diagnosis peripheral neuropathy vs radiculopathy. </w:t>
            </w:r>
          </w:p>
        </w:tc>
        <w:tc>
          <w:tcPr>
            <w:tcW w:w="3072" w:type="dxa"/>
          </w:tcPr>
          <w:p w14:paraId="4FFC1C02" w14:textId="33ACDC0A" w:rsidR="000D642F" w:rsidRPr="000D642F" w:rsidRDefault="000D642F" w:rsidP="008D3C64">
            <w:pPr>
              <w:rPr>
                <w:b/>
                <w:bCs/>
                <w:color w:val="C00000"/>
                <w:sz w:val="20"/>
                <w:szCs w:val="20"/>
                <w:lang w:val="en-US"/>
              </w:rPr>
            </w:pPr>
            <w:r w:rsidRPr="000D642F">
              <w:rPr>
                <w:b/>
                <w:bCs/>
                <w:color w:val="C00000"/>
                <w:sz w:val="20"/>
                <w:szCs w:val="20"/>
                <w:highlight w:val="yellow"/>
                <w:lang w:val="en-US"/>
              </w:rPr>
              <w:t>Favorable</w:t>
            </w:r>
          </w:p>
          <w:p w14:paraId="04B1F4DC" w14:textId="09823A89" w:rsidR="008D3C64" w:rsidRDefault="000D642F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</w:t>
            </w:r>
            <w:r w:rsidR="008D3C64">
              <w:rPr>
                <w:sz w:val="16"/>
                <w:szCs w:val="16"/>
                <w:lang w:val="en-US"/>
              </w:rPr>
              <w:t xml:space="preserve">* Most can </w:t>
            </w:r>
            <w:r>
              <w:rPr>
                <w:sz w:val="16"/>
                <w:szCs w:val="16"/>
                <w:lang w:val="en-US"/>
              </w:rPr>
              <w:t xml:space="preserve">improve </w:t>
            </w:r>
          </w:p>
          <w:p w14:paraId="664D0013" w14:textId="0FABA6F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  <w:r w:rsidR="000D642F">
              <w:rPr>
                <w:sz w:val="16"/>
                <w:szCs w:val="16"/>
                <w:lang w:val="en-US"/>
              </w:rPr>
              <w:t xml:space="preserve"> </w:t>
            </w:r>
            <w:r w:rsidR="00665AB7">
              <w:rPr>
                <w:sz w:val="16"/>
                <w:szCs w:val="16"/>
                <w:lang w:val="en-US"/>
              </w:rPr>
              <w:t xml:space="preserve"> </w:t>
            </w:r>
            <w:r w:rsidRPr="000D642F">
              <w:rPr>
                <w:color w:val="C00000"/>
                <w:sz w:val="16"/>
                <w:szCs w:val="16"/>
                <w:lang w:val="en-US"/>
              </w:rPr>
              <w:t>90%</w:t>
            </w:r>
            <w:r>
              <w:rPr>
                <w:sz w:val="16"/>
                <w:szCs w:val="16"/>
                <w:lang w:val="en-US"/>
              </w:rPr>
              <w:t xml:space="preserve"> (normal, mildly incapacitated at 5y)</w:t>
            </w:r>
          </w:p>
          <w:p w14:paraId="7DC9B29B" w14:textId="612F3BE1" w:rsidR="000D642F" w:rsidRDefault="000D642F" w:rsidP="008D3C64">
            <w:pPr>
              <w:rPr>
                <w:sz w:val="16"/>
                <w:szCs w:val="16"/>
                <w:lang w:val="en-US"/>
              </w:rPr>
            </w:pPr>
          </w:p>
          <w:p w14:paraId="0AFF9EEC" w14:textId="313A8B14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- </w:t>
            </w:r>
            <w:r w:rsidRPr="008D3C64">
              <w:rPr>
                <w:b/>
                <w:bCs/>
                <w:sz w:val="16"/>
                <w:szCs w:val="16"/>
                <w:lang w:val="en-US"/>
              </w:rPr>
              <w:t>CT MRI</w:t>
            </w:r>
            <w:r>
              <w:rPr>
                <w:sz w:val="16"/>
                <w:szCs w:val="16"/>
                <w:lang w:val="en-US"/>
              </w:rPr>
              <w:t>: disc protrusion</w:t>
            </w:r>
            <w:r w:rsidR="000D642F">
              <w:rPr>
                <w:sz w:val="16"/>
                <w:szCs w:val="16"/>
                <w:lang w:val="en-US"/>
              </w:rPr>
              <w:t>s</w:t>
            </w:r>
            <w:r>
              <w:rPr>
                <w:sz w:val="16"/>
                <w:szCs w:val="16"/>
                <w:lang w:val="en-US"/>
              </w:rPr>
              <w:t xml:space="preserve"> diminish in size over time. (</w:t>
            </w:r>
            <w:r w:rsidRPr="008D3C64">
              <w:rPr>
                <w:i/>
                <w:iCs/>
                <w:color w:val="00B050"/>
                <w:sz w:val="16"/>
                <w:szCs w:val="16"/>
                <w:lang w:val="en-US"/>
              </w:rPr>
              <w:t xml:space="preserve">larger protrusions </w:t>
            </w:r>
            <w:r w:rsidR="000D642F" w:rsidRPr="000D642F">
              <w:rPr>
                <w:i/>
                <w:iCs/>
                <w:color w:val="00B050"/>
                <w:sz w:val="16"/>
                <w:szCs w:val="16"/>
                <w:lang w:val="en-US"/>
              </w:rPr>
              <w:sym w:font="Wingdings" w:char="F0E0"/>
            </w:r>
            <w:r w:rsidRPr="008D3C64">
              <w:rPr>
                <w:i/>
                <w:iCs/>
                <w:color w:val="00B050"/>
                <w:sz w:val="16"/>
                <w:szCs w:val="16"/>
                <w:lang w:val="en-US"/>
              </w:rPr>
              <w:t xml:space="preserve"> </w:t>
            </w:r>
            <w:r w:rsidR="000D642F">
              <w:rPr>
                <w:i/>
                <w:iCs/>
                <w:color w:val="00B050"/>
                <w:sz w:val="16"/>
                <w:szCs w:val="16"/>
                <w:lang w:val="en-US"/>
              </w:rPr>
              <w:t>greater</w:t>
            </w:r>
            <w:r w:rsidRPr="008D3C64">
              <w:rPr>
                <w:i/>
                <w:iCs/>
                <w:color w:val="00B050"/>
                <w:sz w:val="16"/>
                <w:szCs w:val="16"/>
                <w:lang w:val="en-US"/>
              </w:rPr>
              <w:t xml:space="preserve"> reduction</w:t>
            </w:r>
            <w:r>
              <w:rPr>
                <w:sz w:val="16"/>
                <w:szCs w:val="16"/>
                <w:lang w:val="en-US"/>
              </w:rPr>
              <w:t>)</w:t>
            </w:r>
          </w:p>
          <w:p w14:paraId="0B14DA0B" w14:textId="2F568885" w:rsidR="000D642F" w:rsidRDefault="000D642F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  - </w:t>
            </w:r>
            <w:r w:rsidRPr="000D642F">
              <w:rPr>
                <w:color w:val="C00000"/>
                <w:sz w:val="16"/>
                <w:szCs w:val="16"/>
                <w:lang w:val="en-US"/>
              </w:rPr>
              <w:t>10%</w:t>
            </w:r>
            <w:r>
              <w:rPr>
                <w:sz w:val="16"/>
                <w:szCs w:val="16"/>
                <w:lang w:val="en-US"/>
              </w:rPr>
              <w:t xml:space="preserve"> resolve in 12 m</w:t>
            </w:r>
          </w:p>
          <w:p w14:paraId="7C3F5C8E" w14:textId="77777777" w:rsidR="000D642F" w:rsidRDefault="000D642F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  - </w:t>
            </w:r>
            <w:r w:rsidRPr="000D642F">
              <w:rPr>
                <w:color w:val="C00000"/>
                <w:sz w:val="16"/>
                <w:szCs w:val="16"/>
                <w:lang w:val="en-US"/>
              </w:rPr>
              <w:t>45%</w:t>
            </w:r>
            <w:r>
              <w:rPr>
                <w:sz w:val="16"/>
                <w:szCs w:val="16"/>
                <w:lang w:val="en-US"/>
              </w:rPr>
              <w:t xml:space="preserve">  partially decrease in size </w:t>
            </w:r>
          </w:p>
          <w:p w14:paraId="2B0B5041" w14:textId="77777777" w:rsidR="000D642F" w:rsidRDefault="000D642F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  - </w:t>
            </w:r>
            <w:r w:rsidRPr="000D642F">
              <w:rPr>
                <w:color w:val="C00000"/>
                <w:sz w:val="16"/>
                <w:szCs w:val="16"/>
                <w:lang w:val="en-US"/>
              </w:rPr>
              <w:t>2%</w:t>
            </w:r>
            <w:r>
              <w:rPr>
                <w:sz w:val="16"/>
                <w:szCs w:val="16"/>
                <w:lang w:val="en-US"/>
              </w:rPr>
              <w:t xml:space="preserve"> worsened</w:t>
            </w:r>
          </w:p>
          <w:p w14:paraId="5FA38E76" w14:textId="6F0509D1" w:rsidR="000D642F" w:rsidRPr="008D3C64" w:rsidRDefault="000D642F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  -</w:t>
            </w:r>
            <w:r w:rsidRPr="000D642F">
              <w:rPr>
                <w:color w:val="C00000"/>
                <w:sz w:val="16"/>
                <w:szCs w:val="16"/>
                <w:lang w:val="en-US"/>
              </w:rPr>
              <w:t>16%</w:t>
            </w:r>
            <w:r>
              <w:rPr>
                <w:sz w:val="16"/>
                <w:szCs w:val="16"/>
                <w:lang w:val="en-US"/>
              </w:rPr>
              <w:t xml:space="preserve"> unchanged </w:t>
            </w:r>
          </w:p>
        </w:tc>
        <w:tc>
          <w:tcPr>
            <w:tcW w:w="5389" w:type="dxa"/>
          </w:tcPr>
          <w:p w14:paraId="277CB07E" w14:textId="77777777" w:rsidR="008D3C64" w:rsidRPr="008D3C64" w:rsidRDefault="008D3C64" w:rsidP="008D3C64">
            <w:pPr>
              <w:rPr>
                <w:sz w:val="16"/>
                <w:szCs w:val="16"/>
                <w:lang w:val="en-US"/>
              </w:rPr>
            </w:pPr>
          </w:p>
        </w:tc>
      </w:tr>
      <w:tr w:rsidR="008D3C64" w:rsidRPr="008D3C64" w14:paraId="533F7796" w14:textId="758BA0E5" w:rsidTr="0054715B">
        <w:tc>
          <w:tcPr>
            <w:tcW w:w="1087" w:type="dxa"/>
          </w:tcPr>
          <w:p w14:paraId="65731A64" w14:textId="1D5828EC" w:rsidR="008D3C64" w:rsidRP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Cervicogenic headache </w:t>
            </w:r>
          </w:p>
        </w:tc>
        <w:tc>
          <w:tcPr>
            <w:tcW w:w="2340" w:type="dxa"/>
          </w:tcPr>
          <w:p w14:paraId="2ED8EFDE" w14:textId="4AEB12C5" w:rsidR="008D3C64" w:rsidRPr="008D3C64" w:rsidRDefault="008D3C64" w:rsidP="008D3C64">
            <w:pPr>
              <w:rPr>
                <w:b/>
                <w:bCs/>
                <w:sz w:val="16"/>
                <w:szCs w:val="16"/>
                <w:lang w:val="en-US"/>
              </w:rPr>
            </w:pPr>
            <w:r w:rsidRPr="008D3C64">
              <w:rPr>
                <w:b/>
                <w:bCs/>
                <w:sz w:val="16"/>
                <w:szCs w:val="16"/>
                <w:lang w:val="en-US"/>
              </w:rPr>
              <w:t xml:space="preserve">Common causes: </w:t>
            </w:r>
          </w:p>
          <w:p w14:paraId="4ADB4842" w14:textId="6DC7A9E2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1. </w:t>
            </w:r>
            <w:r w:rsidRPr="008D3C64">
              <w:rPr>
                <w:b/>
                <w:bCs/>
                <w:sz w:val="16"/>
                <w:szCs w:val="16"/>
                <w:lang w:val="en-US"/>
              </w:rPr>
              <w:t>C2/3 z joint</w:t>
            </w:r>
            <w:r>
              <w:rPr>
                <w:sz w:val="16"/>
                <w:szCs w:val="16"/>
                <w:lang w:val="en-US"/>
              </w:rPr>
              <w:t>(</w:t>
            </w:r>
            <w:r w:rsidRPr="008D3C64">
              <w:rPr>
                <w:color w:val="C00000"/>
                <w:sz w:val="16"/>
                <w:szCs w:val="16"/>
                <w:lang w:val="en-US"/>
              </w:rPr>
              <w:t>3</w:t>
            </w:r>
            <w:r w:rsidRPr="008D3C64">
              <w:rPr>
                <w:color w:val="C00000"/>
                <w:sz w:val="16"/>
                <w:szCs w:val="16"/>
                <w:vertAlign w:val="superscript"/>
                <w:lang w:val="en-US"/>
              </w:rPr>
              <w:t>rd</w:t>
            </w:r>
            <w:r w:rsidRPr="008D3C64">
              <w:rPr>
                <w:color w:val="C00000"/>
                <w:sz w:val="16"/>
                <w:szCs w:val="16"/>
                <w:lang w:val="en-US"/>
              </w:rPr>
              <w:t xml:space="preserve"> occipital nerve</w:t>
            </w:r>
            <w:r>
              <w:rPr>
                <w:sz w:val="16"/>
                <w:szCs w:val="16"/>
                <w:lang w:val="en-US"/>
              </w:rPr>
              <w:t>, 53% after whiplash)</w:t>
            </w:r>
          </w:p>
          <w:p w14:paraId="74DE6D32" w14:textId="7F4B02D6" w:rsidR="008D3C64" w:rsidRPr="008D3C64" w:rsidRDefault="008D3C64" w:rsidP="008D3C64">
            <w:pPr>
              <w:rPr>
                <w:i/>
                <w:iCs/>
                <w:color w:val="00B050"/>
                <w:sz w:val="14"/>
                <w:szCs w:val="14"/>
                <w:lang w:val="en-US"/>
              </w:rPr>
            </w:pPr>
            <w:r w:rsidRPr="008D3C64">
              <w:rPr>
                <w:i/>
                <w:iCs/>
                <w:color w:val="00B050"/>
                <w:sz w:val="14"/>
                <w:szCs w:val="14"/>
                <w:u w:val="single"/>
                <w:lang w:val="en-US"/>
              </w:rPr>
              <w:t xml:space="preserve">TON </w:t>
            </w:r>
            <w:r w:rsidRPr="008D3C64">
              <w:rPr>
                <w:i/>
                <w:iCs/>
                <w:color w:val="002060"/>
                <w:sz w:val="14"/>
                <w:szCs w:val="14"/>
                <w:u w:val="single"/>
                <w:lang w:val="en-US"/>
              </w:rPr>
              <w:t>is the</w:t>
            </w:r>
            <w:r w:rsidRPr="008D3C64">
              <w:rPr>
                <w:i/>
                <w:iCs/>
                <w:color w:val="00B050"/>
                <w:sz w:val="14"/>
                <w:szCs w:val="14"/>
                <w:u w:val="single"/>
                <w:lang w:val="en-US"/>
              </w:rPr>
              <w:t xml:space="preserve"> MB </w:t>
            </w:r>
            <w:r w:rsidRPr="008D3C64">
              <w:rPr>
                <w:i/>
                <w:iCs/>
                <w:color w:val="002060"/>
                <w:sz w:val="14"/>
                <w:szCs w:val="14"/>
                <w:u w:val="single"/>
                <w:lang w:val="en-US"/>
              </w:rPr>
              <w:t>of the posterior division of the</w:t>
            </w:r>
            <w:r w:rsidRPr="008D3C64">
              <w:rPr>
                <w:i/>
                <w:iCs/>
                <w:color w:val="00B050"/>
                <w:sz w:val="14"/>
                <w:szCs w:val="14"/>
                <w:u w:val="single"/>
                <w:lang w:val="en-US"/>
              </w:rPr>
              <w:t xml:space="preserve"> 3</w:t>
            </w:r>
            <w:r w:rsidRPr="008D3C64">
              <w:rPr>
                <w:i/>
                <w:iCs/>
                <w:color w:val="00B050"/>
                <w:sz w:val="14"/>
                <w:szCs w:val="14"/>
                <w:u w:val="single"/>
                <w:vertAlign w:val="superscript"/>
                <w:lang w:val="en-US"/>
              </w:rPr>
              <w:t>rd</w:t>
            </w:r>
            <w:r w:rsidRPr="008D3C64">
              <w:rPr>
                <w:i/>
                <w:iCs/>
                <w:color w:val="00B050"/>
                <w:sz w:val="14"/>
                <w:szCs w:val="14"/>
                <w:u w:val="single"/>
                <w:lang w:val="en-US"/>
              </w:rPr>
              <w:t xml:space="preserve"> </w:t>
            </w:r>
            <w:r w:rsidRPr="008D3C64">
              <w:rPr>
                <w:i/>
                <w:iCs/>
                <w:color w:val="002060"/>
                <w:sz w:val="14"/>
                <w:szCs w:val="14"/>
                <w:u w:val="single"/>
                <w:lang w:val="en-US"/>
              </w:rPr>
              <w:t>cervical nerve</w:t>
            </w:r>
            <w:r w:rsidRPr="008D3C64">
              <w:rPr>
                <w:i/>
                <w:iCs/>
                <w:color w:val="00B050"/>
                <w:sz w:val="14"/>
                <w:szCs w:val="14"/>
                <w:lang w:val="en-US"/>
              </w:rPr>
              <w:t>.</w:t>
            </w:r>
          </w:p>
          <w:p w14:paraId="79368800" w14:textId="77777777" w:rsidR="008D3C64" w:rsidRDefault="008D3C64" w:rsidP="008D3C64">
            <w:pPr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2</w:t>
            </w:r>
            <w:r w:rsidRPr="008D3C64">
              <w:rPr>
                <w:sz w:val="16"/>
                <w:szCs w:val="16"/>
                <w:lang w:val="en-US"/>
              </w:rPr>
              <w:t>.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  <w:lang w:val="en-US"/>
              </w:rPr>
              <w:t>lateral C1/2 joint pain</w:t>
            </w:r>
          </w:p>
          <w:p w14:paraId="2F733133" w14:textId="5746CDAC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Rare</w:t>
            </w:r>
          </w:p>
          <w:p w14:paraId="2467AA85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1. Aneurysm</w:t>
            </w:r>
          </w:p>
          <w:p w14:paraId="5673BFA2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2. Tumours, infection</w:t>
            </w:r>
          </w:p>
          <w:p w14:paraId="5BB1A6FE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3. neck tongue syndrome</w:t>
            </w:r>
          </w:p>
          <w:p w14:paraId="0BC85C07" w14:textId="70B4FC81" w:rsidR="008D3C64" w:rsidRP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4. C2 neuralgia</w:t>
            </w:r>
          </w:p>
        </w:tc>
        <w:tc>
          <w:tcPr>
            <w:tcW w:w="2699" w:type="dxa"/>
          </w:tcPr>
          <w:p w14:paraId="5A38DB36" w14:textId="0EF25F08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Definitive dx: controlled MBB (</w:t>
            </w:r>
            <w:r w:rsidRPr="008D3C64">
              <w:rPr>
                <w:color w:val="C00000"/>
                <w:sz w:val="16"/>
                <w:szCs w:val="16"/>
                <w:lang w:val="en-US"/>
              </w:rPr>
              <w:t>TON</w:t>
            </w:r>
            <w:r>
              <w:rPr>
                <w:sz w:val="16"/>
                <w:szCs w:val="16"/>
                <w:lang w:val="en-US"/>
              </w:rPr>
              <w:t>)</w:t>
            </w:r>
          </w:p>
          <w:p w14:paraId="46DDAB9E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</w:p>
          <w:p w14:paraId="54E326A3" w14:textId="77777777" w:rsidR="008D3C64" w:rsidRDefault="008D3C64" w:rsidP="008D3C64">
            <w:pPr>
              <w:rPr>
                <w:sz w:val="14"/>
                <w:szCs w:val="14"/>
                <w:lang w:val="en-US"/>
              </w:rPr>
            </w:pPr>
            <w:r w:rsidRPr="008D3C64">
              <w:rPr>
                <w:sz w:val="14"/>
                <w:szCs w:val="14"/>
                <w:lang w:val="en-US"/>
              </w:rPr>
              <w:t xml:space="preserve">If </w:t>
            </w:r>
          </w:p>
          <w:p w14:paraId="31E5A4C5" w14:textId="0A66BC95" w:rsidR="008D3C64" w:rsidRDefault="008D3C64" w:rsidP="008D3C64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* </w:t>
            </w:r>
            <w:r w:rsidRPr="008D3C64">
              <w:rPr>
                <w:sz w:val="14"/>
                <w:szCs w:val="14"/>
                <w:lang w:val="en-US"/>
              </w:rPr>
              <w:t>H/A as dominant sx: more likely C2</w:t>
            </w:r>
            <w:r>
              <w:rPr>
                <w:sz w:val="14"/>
                <w:szCs w:val="14"/>
                <w:lang w:val="en-US"/>
              </w:rPr>
              <w:t>/</w:t>
            </w:r>
            <w:r w:rsidRPr="008D3C64">
              <w:rPr>
                <w:sz w:val="14"/>
                <w:szCs w:val="14"/>
                <w:lang w:val="en-US"/>
              </w:rPr>
              <w:t>3</w:t>
            </w:r>
          </w:p>
          <w:p w14:paraId="495592A9" w14:textId="2012B613" w:rsidR="008D3C64" w:rsidRP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* neck pain as dominant sx: C5/6</w:t>
            </w:r>
          </w:p>
        </w:tc>
        <w:tc>
          <w:tcPr>
            <w:tcW w:w="3072" w:type="dxa"/>
          </w:tcPr>
          <w:p w14:paraId="4B62A4C8" w14:textId="3DC9DC0E" w:rsidR="008D3C64" w:rsidRPr="008D3C64" w:rsidRDefault="008D3C64" w:rsidP="008D3C64">
            <w:pPr>
              <w:rPr>
                <w:color w:val="C00000"/>
                <w:sz w:val="16"/>
                <w:szCs w:val="16"/>
                <w:lang w:val="en-US"/>
              </w:rPr>
            </w:pPr>
            <w:r w:rsidRPr="008D3C64">
              <w:rPr>
                <w:color w:val="C00000"/>
                <w:sz w:val="16"/>
                <w:szCs w:val="16"/>
                <w:lang w:val="en-US"/>
              </w:rPr>
              <w:t xml:space="preserve">Causes of cervicogenic headache. </w:t>
            </w:r>
          </w:p>
          <w:p w14:paraId="72E8422C" w14:textId="52D8347E" w:rsidR="008D3C64" w:rsidRPr="008D3C64" w:rsidRDefault="008D3C64" w:rsidP="008D3C64">
            <w:pPr>
              <w:rPr>
                <w:sz w:val="16"/>
                <w:szCs w:val="16"/>
                <w:lang w:val="en-US"/>
              </w:rPr>
            </w:pPr>
            <w:r w:rsidRPr="008D3C64">
              <w:rPr>
                <w:sz w:val="16"/>
                <w:szCs w:val="16"/>
                <w:highlight w:val="yellow"/>
                <w:lang w:val="en-US"/>
              </w:rPr>
              <w:t>Convergence</w:t>
            </w:r>
            <w:r>
              <w:rPr>
                <w:sz w:val="16"/>
                <w:szCs w:val="16"/>
                <w:lang w:val="en-US"/>
              </w:rPr>
              <w:t xml:space="preserve"> btw </w:t>
            </w:r>
            <w:r w:rsidRPr="008D3C64">
              <w:rPr>
                <w:color w:val="00B050"/>
                <w:sz w:val="16"/>
                <w:szCs w:val="16"/>
                <w:lang w:val="en-US"/>
              </w:rPr>
              <w:t>cervical</w:t>
            </w:r>
            <w:r>
              <w:rPr>
                <w:sz w:val="16"/>
                <w:szCs w:val="16"/>
                <w:lang w:val="en-US"/>
              </w:rPr>
              <w:t xml:space="preserve"> and </w:t>
            </w:r>
            <w:r w:rsidRPr="008D3C64">
              <w:rPr>
                <w:color w:val="00B050"/>
                <w:sz w:val="16"/>
                <w:szCs w:val="16"/>
                <w:lang w:val="en-US"/>
              </w:rPr>
              <w:t>trigeminal</w:t>
            </w:r>
            <w:r>
              <w:rPr>
                <w:sz w:val="16"/>
                <w:szCs w:val="16"/>
                <w:lang w:val="en-US"/>
              </w:rPr>
              <w:t xml:space="preserve"> afferents in the trigeminocervical nucleus. </w:t>
            </w:r>
          </w:p>
        </w:tc>
        <w:tc>
          <w:tcPr>
            <w:tcW w:w="5389" w:type="dxa"/>
          </w:tcPr>
          <w:p w14:paraId="664BA171" w14:textId="1C47E960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* Validated tx: manual, exercise, </w:t>
            </w:r>
          </w:p>
          <w:p w14:paraId="5ECEF2BF" w14:textId="2AA3A2D3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*  </w:t>
            </w:r>
            <w:r w:rsidRPr="008D3C64">
              <w:rPr>
                <w:b/>
                <w:bCs/>
                <w:sz w:val="16"/>
                <w:szCs w:val="16"/>
                <w:lang w:val="en-US"/>
              </w:rPr>
              <w:t>3</w:t>
            </w:r>
            <w:r w:rsidRPr="008D3C64">
              <w:rPr>
                <w:b/>
                <w:bCs/>
                <w:sz w:val="16"/>
                <w:szCs w:val="16"/>
                <w:vertAlign w:val="superscript"/>
                <w:lang w:val="en-US"/>
              </w:rPr>
              <w:t>rd</w:t>
            </w:r>
            <w:r w:rsidRPr="008D3C64">
              <w:rPr>
                <w:b/>
                <w:bCs/>
                <w:sz w:val="16"/>
                <w:szCs w:val="16"/>
                <w:lang w:val="en-US"/>
              </w:rPr>
              <w:t xml:space="preserve"> occipital H/A:</w:t>
            </w:r>
            <w:r>
              <w:rPr>
                <w:sz w:val="16"/>
                <w:szCs w:val="16"/>
                <w:lang w:val="en-US"/>
              </w:rPr>
              <w:t xml:space="preserve"> </w:t>
            </w:r>
          </w:p>
          <w:p w14:paraId="1A888B54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     - CSI to C2-3 facet joint: good proportion</w:t>
            </w:r>
          </w:p>
          <w:p w14:paraId="32DC6507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     - RFN: 3</w:t>
            </w:r>
            <w:r w:rsidRPr="008D3C64">
              <w:rPr>
                <w:sz w:val="16"/>
                <w:szCs w:val="16"/>
                <w:vertAlign w:val="superscript"/>
                <w:lang w:val="en-US"/>
              </w:rPr>
              <w:t>rd</w:t>
            </w:r>
            <w:r>
              <w:rPr>
                <w:sz w:val="16"/>
                <w:szCs w:val="16"/>
                <w:lang w:val="en-US"/>
              </w:rPr>
              <w:t xml:space="preserve"> occipital nerve (TON): 86% pain relief </w:t>
            </w:r>
          </w:p>
          <w:p w14:paraId="1A9848C2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* </w:t>
            </w:r>
            <w:r w:rsidRPr="008D3C64">
              <w:rPr>
                <w:b/>
                <w:bCs/>
                <w:sz w:val="16"/>
                <w:szCs w:val="16"/>
                <w:lang w:val="en-US"/>
              </w:rPr>
              <w:t>C2-3 disc pain</w:t>
            </w:r>
            <w:r>
              <w:rPr>
                <w:sz w:val="16"/>
                <w:szCs w:val="16"/>
                <w:lang w:val="en-US"/>
              </w:rPr>
              <w:t xml:space="preserve">: arthrodesis of the disc (joint fusion) </w:t>
            </w:r>
          </w:p>
          <w:p w14:paraId="35DE1E16" w14:textId="77777777" w:rsidR="008D3C64" w:rsidRDefault="008D3C64" w:rsidP="008D3C64">
            <w:pPr>
              <w:rPr>
                <w:sz w:val="16"/>
                <w:szCs w:val="16"/>
                <w:lang w:val="en-US"/>
              </w:rPr>
            </w:pPr>
          </w:p>
          <w:p w14:paraId="08A86A34" w14:textId="4132D771" w:rsidR="008D3C64" w:rsidRPr="008D3C64" w:rsidRDefault="008D3C64" w:rsidP="008D3C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* No proven treatments for any other form of cervicogenic headache .</w:t>
            </w:r>
          </w:p>
        </w:tc>
      </w:tr>
    </w:tbl>
    <w:p w14:paraId="51308044" w14:textId="77777777" w:rsidR="008D3C64" w:rsidRPr="008D3C64" w:rsidRDefault="008D3C64" w:rsidP="008D3C64">
      <w:pPr>
        <w:spacing w:after="0"/>
        <w:rPr>
          <w:sz w:val="16"/>
          <w:szCs w:val="16"/>
          <w:lang w:val="en-US"/>
        </w:rPr>
      </w:pPr>
    </w:p>
    <w:p w14:paraId="6EE8E7B5" w14:textId="77777777" w:rsidR="003643DB" w:rsidRDefault="003643DB" w:rsidP="003643DB">
      <w:pPr>
        <w:spacing w:after="0"/>
        <w:rPr>
          <w:lang w:val="en-US"/>
        </w:rPr>
      </w:pPr>
    </w:p>
    <w:p w14:paraId="2EB885BA" w14:textId="7E146162" w:rsidR="003643DB" w:rsidRDefault="003643DB" w:rsidP="003643DB">
      <w:pPr>
        <w:spacing w:after="0"/>
        <w:rPr>
          <w:lang w:val="en-US"/>
        </w:rPr>
      </w:pPr>
      <w:r>
        <w:rPr>
          <w:lang w:val="en-US"/>
        </w:rPr>
        <w:t>Intervention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2"/>
        <w:gridCol w:w="1726"/>
        <w:gridCol w:w="3405"/>
        <w:gridCol w:w="2959"/>
        <w:gridCol w:w="2713"/>
        <w:gridCol w:w="2371"/>
      </w:tblGrid>
      <w:tr w:rsidR="003643DB" w14:paraId="3BCCD303" w14:textId="77777777" w:rsidTr="00ED0769">
        <w:tc>
          <w:tcPr>
            <w:tcW w:w="1442" w:type="dxa"/>
          </w:tcPr>
          <w:p w14:paraId="77EEFEB8" w14:textId="77777777" w:rsidR="003643DB" w:rsidRDefault="003643DB" w:rsidP="00ED0769">
            <w:pPr>
              <w:rPr>
                <w:lang w:val="en-US"/>
              </w:rPr>
            </w:pPr>
            <w:r>
              <w:rPr>
                <w:lang w:val="en-US"/>
              </w:rPr>
              <w:t>Procedure</w:t>
            </w:r>
          </w:p>
        </w:tc>
        <w:tc>
          <w:tcPr>
            <w:tcW w:w="1726" w:type="dxa"/>
          </w:tcPr>
          <w:p w14:paraId="26AEC3FE" w14:textId="77777777" w:rsidR="003643DB" w:rsidRDefault="003643DB" w:rsidP="00ED0769">
            <w:pPr>
              <w:rPr>
                <w:lang w:val="en-US"/>
              </w:rPr>
            </w:pPr>
            <w:r>
              <w:rPr>
                <w:lang w:val="en-US"/>
              </w:rPr>
              <w:t>Indication</w:t>
            </w:r>
          </w:p>
        </w:tc>
        <w:tc>
          <w:tcPr>
            <w:tcW w:w="3405" w:type="dxa"/>
          </w:tcPr>
          <w:p w14:paraId="19A1B786" w14:textId="77777777" w:rsidR="003643DB" w:rsidRDefault="003643DB" w:rsidP="00ED0769">
            <w:pPr>
              <w:rPr>
                <w:lang w:val="en-US"/>
              </w:rPr>
            </w:pPr>
            <w:r>
              <w:rPr>
                <w:lang w:val="en-US"/>
              </w:rPr>
              <w:t xml:space="preserve">Efficacy /key point </w:t>
            </w:r>
          </w:p>
        </w:tc>
        <w:tc>
          <w:tcPr>
            <w:tcW w:w="2959" w:type="dxa"/>
          </w:tcPr>
          <w:p w14:paraId="6C0A57C2" w14:textId="77777777" w:rsidR="003643DB" w:rsidRDefault="003643DB" w:rsidP="00ED0769">
            <w:pPr>
              <w:rPr>
                <w:lang w:val="en-US"/>
              </w:rPr>
            </w:pPr>
            <w:r>
              <w:rPr>
                <w:lang w:val="en-US"/>
              </w:rPr>
              <w:t xml:space="preserve">Needle localization </w:t>
            </w:r>
          </w:p>
        </w:tc>
        <w:tc>
          <w:tcPr>
            <w:tcW w:w="2713" w:type="dxa"/>
          </w:tcPr>
          <w:p w14:paraId="63D5A3A3" w14:textId="77777777" w:rsidR="003643DB" w:rsidRDefault="003643DB" w:rsidP="00ED0769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  <w:tc>
          <w:tcPr>
            <w:tcW w:w="2371" w:type="dxa"/>
          </w:tcPr>
          <w:p w14:paraId="15F38F4A" w14:textId="77777777" w:rsidR="003643DB" w:rsidRDefault="003643DB" w:rsidP="00ED0769">
            <w:pPr>
              <w:rPr>
                <w:lang w:val="en-US"/>
              </w:rPr>
            </w:pPr>
          </w:p>
        </w:tc>
      </w:tr>
      <w:tr w:rsidR="003643DB" w14:paraId="0F775E81" w14:textId="77777777" w:rsidTr="00ED0769">
        <w:tc>
          <w:tcPr>
            <w:tcW w:w="1442" w:type="dxa"/>
          </w:tcPr>
          <w:p w14:paraId="3BC7FEB8" w14:textId="77777777" w:rsidR="003643DB" w:rsidRDefault="003643DB" w:rsidP="00ED0769">
            <w:pPr>
              <w:rPr>
                <w:lang w:val="en-US"/>
              </w:rPr>
            </w:pPr>
            <w:r>
              <w:rPr>
                <w:lang w:val="en-US"/>
              </w:rPr>
              <w:t>MBB</w:t>
            </w:r>
          </w:p>
        </w:tc>
        <w:tc>
          <w:tcPr>
            <w:tcW w:w="1726" w:type="dxa"/>
          </w:tcPr>
          <w:p w14:paraId="0283B084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Diagnostic test to confirm the medial branch </w:t>
            </w:r>
          </w:p>
          <w:p w14:paraId="11175900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</w:p>
          <w:p w14:paraId="47BE0C73" w14:textId="77777777" w:rsidR="003643DB" w:rsidRPr="00952426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 </w:t>
            </w:r>
          </w:p>
        </w:tc>
        <w:tc>
          <w:tcPr>
            <w:tcW w:w="3405" w:type="dxa"/>
          </w:tcPr>
          <w:p w14:paraId="60F07224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- 0.4-0.5ml local anesthetic</w:t>
            </w:r>
          </w:p>
          <w:p w14:paraId="0357AB2B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</w:p>
          <w:p w14:paraId="554E4D2A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noProof/>
              </w:rPr>
              <w:object w:dxaOrig="1440" w:dyaOrig="1440" w14:anchorId="005C95A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margin-left:26.5pt;margin-top:19.7pt;width:111.65pt;height:100.45pt;z-index:251668480;mso-position-horizontal-relative:text;mso-position-vertical-relative:text">
                  <v:imagedata r:id="rId4" o:title=""/>
                  <w10:wrap type="square"/>
                </v:shape>
                <o:OLEObject Type="Embed" ProgID="PBrush" ShapeID="_x0000_s1031" DrawAspect="Content" ObjectID="_1761424189" r:id="rId5"/>
              </w:object>
            </w:r>
            <w:r>
              <w:rPr>
                <w:sz w:val="14"/>
                <w:szCs w:val="14"/>
                <w:lang w:val="en-US"/>
              </w:rPr>
              <w:t>- Both of the nerves that innervate each targeted z joint will need to be blocked</w:t>
            </w:r>
          </w:p>
          <w:p w14:paraId="37F3151B" w14:textId="77777777" w:rsidR="003643DB" w:rsidRPr="00952426" w:rsidRDefault="003643DB" w:rsidP="00ED076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959" w:type="dxa"/>
          </w:tcPr>
          <w:p w14:paraId="037D8647" w14:textId="77777777" w:rsidR="003643DB" w:rsidRPr="00952426" w:rsidRDefault="003643DB" w:rsidP="00ED0769">
            <w:pPr>
              <w:rPr>
                <w:b/>
                <w:bCs/>
                <w:sz w:val="14"/>
                <w:szCs w:val="14"/>
                <w:lang w:val="en-US"/>
              </w:rPr>
            </w:pPr>
            <w:r w:rsidRPr="00952426">
              <w:rPr>
                <w:b/>
                <w:bCs/>
                <w:sz w:val="14"/>
                <w:szCs w:val="14"/>
                <w:lang w:val="en-US"/>
              </w:rPr>
              <w:t>L1-L4</w:t>
            </w:r>
            <w:r>
              <w:rPr>
                <w:b/>
                <w:bCs/>
                <w:sz w:val="14"/>
                <w:szCs w:val="14"/>
                <w:lang w:val="en-US"/>
              </w:rPr>
              <w:t xml:space="preserve"> medial branches </w:t>
            </w:r>
          </w:p>
          <w:p w14:paraId="019500A1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Junction of the </w:t>
            </w:r>
            <w:r w:rsidRPr="00952426">
              <w:rPr>
                <w:color w:val="FF0000"/>
                <w:sz w:val="14"/>
                <w:szCs w:val="14"/>
                <w:lang w:val="en-US"/>
              </w:rPr>
              <w:t>SAP</w:t>
            </w:r>
            <w:r>
              <w:rPr>
                <w:sz w:val="14"/>
                <w:szCs w:val="14"/>
                <w:lang w:val="en-US"/>
              </w:rPr>
              <w:t xml:space="preserve"> (dog ear) and </w:t>
            </w:r>
            <w:r w:rsidRPr="00952426">
              <w:rPr>
                <w:color w:val="FF0000"/>
                <w:sz w:val="14"/>
                <w:szCs w:val="14"/>
                <w:lang w:val="en-US"/>
              </w:rPr>
              <w:t>transverse process</w:t>
            </w:r>
            <w:r>
              <w:rPr>
                <w:sz w:val="14"/>
                <w:szCs w:val="14"/>
                <w:lang w:val="en-US"/>
              </w:rPr>
              <w:t xml:space="preserve"> (dog nose)</w:t>
            </w:r>
          </w:p>
          <w:p w14:paraId="4C45C1C2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-where the target nerve crosses midway between the superior border of the transverse process, and </w:t>
            </w:r>
            <w:r w:rsidRPr="00952426">
              <w:rPr>
                <w:color w:val="FF0000"/>
                <w:sz w:val="14"/>
                <w:szCs w:val="14"/>
                <w:lang w:val="en-US"/>
              </w:rPr>
              <w:t>mamillo-accessory ligament</w:t>
            </w:r>
            <w:r>
              <w:rPr>
                <w:sz w:val="14"/>
                <w:szCs w:val="14"/>
                <w:lang w:val="en-US"/>
              </w:rPr>
              <w:t xml:space="preserve"> (MAL) notch</w:t>
            </w:r>
          </w:p>
          <w:p w14:paraId="2B26FBD5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- the </w:t>
            </w:r>
            <w:r w:rsidRPr="00952426">
              <w:rPr>
                <w:sz w:val="14"/>
                <w:szCs w:val="14"/>
                <w:highlight w:val="yellow"/>
                <w:lang w:val="en-US"/>
              </w:rPr>
              <w:t>eye</w:t>
            </w:r>
            <w:r>
              <w:rPr>
                <w:sz w:val="14"/>
                <w:szCs w:val="14"/>
                <w:lang w:val="en-US"/>
              </w:rPr>
              <w:t xml:space="preserve"> of the </w:t>
            </w:r>
            <w:r w:rsidRPr="00952426">
              <w:rPr>
                <w:b/>
                <w:bCs/>
                <w:sz w:val="14"/>
                <w:szCs w:val="14"/>
                <w:lang w:val="en-US"/>
              </w:rPr>
              <w:t>Scotty dog</w:t>
            </w:r>
            <w:r>
              <w:rPr>
                <w:sz w:val="14"/>
                <w:szCs w:val="14"/>
                <w:lang w:val="en-US"/>
              </w:rPr>
              <w:t xml:space="preserve"> </w:t>
            </w:r>
          </w:p>
          <w:p w14:paraId="1197DCD8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</w:p>
          <w:p w14:paraId="0A00025E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</w:p>
          <w:p w14:paraId="3D6796F5" w14:textId="77777777" w:rsidR="003643DB" w:rsidRPr="00952426" w:rsidRDefault="003643DB" w:rsidP="00ED0769">
            <w:pPr>
              <w:rPr>
                <w:b/>
                <w:bCs/>
                <w:sz w:val="14"/>
                <w:szCs w:val="14"/>
                <w:lang w:val="en-US"/>
              </w:rPr>
            </w:pPr>
            <w:r w:rsidRPr="00952426">
              <w:rPr>
                <w:b/>
                <w:bCs/>
                <w:sz w:val="14"/>
                <w:szCs w:val="14"/>
                <w:lang w:val="en-US"/>
              </w:rPr>
              <w:t>L5</w:t>
            </w:r>
          </w:p>
          <w:p w14:paraId="4A17016E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Dorsal ramus : </w:t>
            </w:r>
          </w:p>
          <w:p w14:paraId="6F9EBD4A" w14:textId="77777777" w:rsidR="003643DB" w:rsidRPr="00952426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- at the middle of the base of the SAP, slightly below the sacral ala. </w:t>
            </w:r>
          </w:p>
        </w:tc>
        <w:tc>
          <w:tcPr>
            <w:tcW w:w="2713" w:type="dxa"/>
          </w:tcPr>
          <w:p w14:paraId="37D0A20A" w14:textId="77777777" w:rsidR="003643DB" w:rsidRPr="00952426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noProof/>
              </w:rPr>
              <w:object w:dxaOrig="1440" w:dyaOrig="1440" w14:anchorId="7AE582CD">
                <v:shape id="_x0000_s1029" type="#_x0000_t75" style="position:absolute;margin-left:13.35pt;margin-top:9.4pt;width:110.55pt;height:103.7pt;z-index:251666432;mso-position-horizontal-relative:text;mso-position-vertical-relative:text">
                  <v:imagedata r:id="rId6" o:title=""/>
                  <w10:wrap type="square"/>
                </v:shape>
                <o:OLEObject Type="Embed" ProgID="PBrush" ShapeID="_x0000_s1029" DrawAspect="Content" ObjectID="_1761424190" r:id="rId7"/>
              </w:object>
            </w:r>
            <w:r>
              <w:rPr>
                <w:sz w:val="14"/>
                <w:szCs w:val="14"/>
                <w:lang w:val="en-US"/>
              </w:rPr>
              <w:t xml:space="preserve">Lateral view </w:t>
            </w:r>
          </w:p>
        </w:tc>
        <w:tc>
          <w:tcPr>
            <w:tcW w:w="2371" w:type="dxa"/>
          </w:tcPr>
          <w:p w14:paraId="59E531AC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noProof/>
              </w:rPr>
              <w:object w:dxaOrig="1440" w:dyaOrig="1440" w14:anchorId="51D7E497">
                <v:shape id="_x0000_s1030" type="#_x0000_t75" style="position:absolute;margin-left:6.1pt;margin-top:13.4pt;width:100.85pt;height:99.8pt;z-index:251667456;mso-position-horizontal-relative:text;mso-position-vertical-relative:text">
                  <v:imagedata r:id="rId8" o:title=""/>
                  <w10:wrap type="square"/>
                </v:shape>
                <o:OLEObject Type="Embed" ProgID="PBrush" ShapeID="_x0000_s1030" DrawAspect="Content" ObjectID="_1761424191" r:id="rId9"/>
              </w:object>
            </w:r>
            <w:r>
              <w:rPr>
                <w:sz w:val="14"/>
                <w:szCs w:val="14"/>
                <w:lang w:val="en-US"/>
              </w:rPr>
              <w:t xml:space="preserve">AP view </w:t>
            </w:r>
          </w:p>
          <w:p w14:paraId="48AF7DBC" w14:textId="77777777" w:rsidR="003643DB" w:rsidRPr="00952426" w:rsidRDefault="003643DB" w:rsidP="00ED0769">
            <w:pPr>
              <w:rPr>
                <w:sz w:val="14"/>
                <w:szCs w:val="14"/>
                <w:lang w:val="en-US"/>
              </w:rPr>
            </w:pPr>
          </w:p>
        </w:tc>
      </w:tr>
      <w:tr w:rsidR="003643DB" w14:paraId="5ADCADE7" w14:textId="77777777" w:rsidTr="00ED0769">
        <w:tc>
          <w:tcPr>
            <w:tcW w:w="1442" w:type="dxa"/>
          </w:tcPr>
          <w:p w14:paraId="71714018" w14:textId="77777777" w:rsidR="003643DB" w:rsidRDefault="003643DB" w:rsidP="00ED0769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RF</w:t>
            </w:r>
          </w:p>
        </w:tc>
        <w:tc>
          <w:tcPr>
            <w:tcW w:w="1726" w:type="dxa"/>
          </w:tcPr>
          <w:p w14:paraId="20B4D2A1" w14:textId="77777777" w:rsidR="003643DB" w:rsidRPr="00952426" w:rsidRDefault="003643DB" w:rsidP="00ED076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3405" w:type="dxa"/>
          </w:tcPr>
          <w:p w14:paraId="54013258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Up to three 90-second cycles </w:t>
            </w:r>
          </w:p>
          <w:p w14:paraId="4CF53B3A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At 80-85</w:t>
            </w:r>
            <w:r>
              <w:rPr>
                <w:rFonts w:cstheme="minorHAnsi"/>
                <w:sz w:val="14"/>
                <w:szCs w:val="14"/>
                <w:lang w:val="en-US"/>
              </w:rPr>
              <w:t>°</w:t>
            </w:r>
            <w:r>
              <w:rPr>
                <w:sz w:val="14"/>
                <w:szCs w:val="14"/>
                <w:lang w:val="en-US"/>
              </w:rPr>
              <w:t>C</w:t>
            </w:r>
          </w:p>
          <w:p w14:paraId="76EDF111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Median period of pain </w:t>
            </w:r>
            <w:r w:rsidRPr="00E00E48">
              <w:rPr>
                <w:color w:val="C00000"/>
                <w:sz w:val="14"/>
                <w:szCs w:val="14"/>
                <w:lang w:val="en-US"/>
              </w:rPr>
              <w:t>relief 270-440days</w:t>
            </w:r>
            <w:r>
              <w:rPr>
                <w:sz w:val="14"/>
                <w:szCs w:val="14"/>
                <w:lang w:val="en-US"/>
              </w:rPr>
              <w:t xml:space="preserve"> </w:t>
            </w:r>
          </w:p>
          <w:p w14:paraId="21460094" w14:textId="77777777" w:rsidR="003643DB" w:rsidRPr="00E00E48" w:rsidRDefault="003643DB" w:rsidP="00ED0769">
            <w:pPr>
              <w:rPr>
                <w:b/>
                <w:bCs/>
                <w:sz w:val="14"/>
                <w:szCs w:val="14"/>
                <w:lang w:val="en-US"/>
              </w:rPr>
            </w:pPr>
            <w:r w:rsidRPr="00E00E48">
              <w:rPr>
                <w:b/>
                <w:bCs/>
                <w:sz w:val="14"/>
                <w:szCs w:val="14"/>
                <w:highlight w:val="yellow"/>
                <w:lang w:val="en-US"/>
              </w:rPr>
              <w:t>Cervical RF:</w:t>
            </w:r>
            <w:r w:rsidRPr="00E00E48">
              <w:rPr>
                <w:b/>
                <w:bCs/>
                <w:sz w:val="14"/>
                <w:szCs w:val="14"/>
                <w:lang w:val="en-US"/>
              </w:rPr>
              <w:t xml:space="preserve"> </w:t>
            </w:r>
          </w:p>
          <w:p w14:paraId="1590FAB8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-</w:t>
            </w:r>
            <w:r w:rsidRPr="00E00E48">
              <w:rPr>
                <w:b/>
                <w:bCs/>
                <w:color w:val="FF0000"/>
                <w:sz w:val="14"/>
                <w:szCs w:val="14"/>
                <w:lang w:val="en-US"/>
              </w:rPr>
              <w:t>74%</w:t>
            </w:r>
            <w:r>
              <w:rPr>
                <w:sz w:val="14"/>
                <w:szCs w:val="14"/>
                <w:lang w:val="en-US"/>
              </w:rPr>
              <w:t xml:space="preserve"> and </w:t>
            </w:r>
            <w:r w:rsidRPr="00E00E48">
              <w:rPr>
                <w:color w:val="FF0000"/>
                <w:sz w:val="14"/>
                <w:szCs w:val="14"/>
                <w:lang w:val="en-US"/>
              </w:rPr>
              <w:t>61%</w:t>
            </w:r>
            <w:r>
              <w:rPr>
                <w:sz w:val="14"/>
                <w:szCs w:val="14"/>
                <w:lang w:val="en-US"/>
              </w:rPr>
              <w:t xml:space="preserve"> pt achieved successful outcome (</w:t>
            </w:r>
            <w:r w:rsidRPr="00E00E48">
              <w:rPr>
                <w:i/>
                <w:iCs/>
                <w:color w:val="0070C0"/>
                <w:sz w:val="14"/>
                <w:szCs w:val="14"/>
                <w:lang w:val="en-US"/>
              </w:rPr>
              <w:t>80% relief for &gt;6m</w:t>
            </w:r>
            <w:r>
              <w:rPr>
                <w:sz w:val="14"/>
                <w:szCs w:val="14"/>
                <w:lang w:val="en-US"/>
              </w:rPr>
              <w:t>)</w:t>
            </w:r>
          </w:p>
          <w:p w14:paraId="75EF2D39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- relief </w:t>
            </w:r>
            <w:r w:rsidRPr="00E00E48">
              <w:rPr>
                <w:color w:val="C00000"/>
                <w:sz w:val="14"/>
                <w:szCs w:val="14"/>
                <w:lang w:val="en-US"/>
              </w:rPr>
              <w:t>17-20m</w:t>
            </w:r>
            <w:r>
              <w:rPr>
                <w:sz w:val="14"/>
                <w:szCs w:val="14"/>
                <w:lang w:val="en-US"/>
              </w:rPr>
              <w:t xml:space="preserve"> from 1</w:t>
            </w:r>
            <w:r w:rsidRPr="00E00E48">
              <w:rPr>
                <w:sz w:val="14"/>
                <w:szCs w:val="14"/>
                <w:vertAlign w:val="superscript"/>
                <w:lang w:val="en-US"/>
              </w:rPr>
              <w:t>st</w:t>
            </w:r>
            <w:r>
              <w:rPr>
                <w:sz w:val="14"/>
                <w:szCs w:val="14"/>
                <w:lang w:val="en-US"/>
              </w:rPr>
              <w:t xml:space="preserve"> RFN, </w:t>
            </w:r>
            <w:r w:rsidRPr="00E00E48">
              <w:rPr>
                <w:color w:val="C00000"/>
                <w:sz w:val="14"/>
                <w:szCs w:val="14"/>
                <w:lang w:val="en-US"/>
              </w:rPr>
              <w:t>15m</w:t>
            </w:r>
            <w:r>
              <w:rPr>
                <w:sz w:val="14"/>
                <w:szCs w:val="14"/>
                <w:lang w:val="en-US"/>
              </w:rPr>
              <w:t xml:space="preserve"> for repeat </w:t>
            </w:r>
          </w:p>
          <w:p w14:paraId="73A6CF60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- </w:t>
            </w:r>
            <w:r w:rsidRPr="00E00E48">
              <w:rPr>
                <w:b/>
                <w:bCs/>
                <w:sz w:val="14"/>
                <w:szCs w:val="14"/>
                <w:lang w:val="en-US"/>
              </w:rPr>
              <w:t>Median duration</w:t>
            </w:r>
            <w:r>
              <w:rPr>
                <w:sz w:val="14"/>
                <w:szCs w:val="14"/>
                <w:lang w:val="en-US"/>
              </w:rPr>
              <w:t xml:space="preserve"> </w:t>
            </w:r>
            <w:r w:rsidRPr="00E00E48">
              <w:rPr>
                <w:color w:val="C00000"/>
                <w:sz w:val="14"/>
                <w:szCs w:val="14"/>
                <w:lang w:val="en-US"/>
              </w:rPr>
              <w:t>20-26m</w:t>
            </w:r>
            <w:r>
              <w:rPr>
                <w:color w:val="C00000"/>
                <w:sz w:val="14"/>
                <w:szCs w:val="14"/>
                <w:lang w:val="en-US"/>
              </w:rPr>
              <w:t xml:space="preserve">, </w:t>
            </w:r>
            <w:r>
              <w:rPr>
                <w:sz w:val="14"/>
                <w:szCs w:val="14"/>
                <w:lang w:val="en-US"/>
              </w:rPr>
              <w:t xml:space="preserve">with 60% still having pain relief at follow up </w:t>
            </w:r>
          </w:p>
          <w:p w14:paraId="616E96D3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</w:p>
          <w:p w14:paraId="6A9D0DB8" w14:textId="77777777" w:rsidR="003643DB" w:rsidRPr="00E00E48" w:rsidRDefault="003643DB" w:rsidP="00ED0769">
            <w:pPr>
              <w:rPr>
                <w:b/>
                <w:bCs/>
                <w:sz w:val="14"/>
                <w:szCs w:val="14"/>
                <w:lang w:val="en-US"/>
              </w:rPr>
            </w:pPr>
            <w:r w:rsidRPr="00E00E48">
              <w:rPr>
                <w:b/>
                <w:bCs/>
                <w:sz w:val="14"/>
                <w:szCs w:val="14"/>
                <w:highlight w:val="yellow"/>
                <w:lang w:val="en-US"/>
              </w:rPr>
              <w:t>Lumbar RF</w:t>
            </w:r>
          </w:p>
          <w:p w14:paraId="2624295B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- </w:t>
            </w:r>
            <w:r w:rsidRPr="00E00E48">
              <w:rPr>
                <w:color w:val="C00000"/>
                <w:sz w:val="14"/>
                <w:szCs w:val="14"/>
                <w:lang w:val="en-US"/>
              </w:rPr>
              <w:t>15m</w:t>
            </w:r>
            <w:r>
              <w:rPr>
                <w:sz w:val="14"/>
                <w:szCs w:val="14"/>
                <w:lang w:val="en-US"/>
              </w:rPr>
              <w:t xml:space="preserve"> from 1</w:t>
            </w:r>
            <w:r w:rsidRPr="00E00E48">
              <w:rPr>
                <w:sz w:val="14"/>
                <w:szCs w:val="14"/>
                <w:vertAlign w:val="superscript"/>
                <w:lang w:val="en-US"/>
              </w:rPr>
              <w:t>st</w:t>
            </w:r>
            <w:r>
              <w:rPr>
                <w:sz w:val="14"/>
                <w:szCs w:val="14"/>
                <w:lang w:val="en-US"/>
              </w:rPr>
              <w:t xml:space="preserve"> RFN, </w:t>
            </w:r>
            <w:r w:rsidRPr="00E00E48">
              <w:rPr>
                <w:color w:val="C00000"/>
                <w:sz w:val="14"/>
                <w:szCs w:val="14"/>
                <w:lang w:val="en-US"/>
              </w:rPr>
              <w:t>13m</w:t>
            </w:r>
            <w:r>
              <w:rPr>
                <w:sz w:val="14"/>
                <w:szCs w:val="14"/>
                <w:lang w:val="en-US"/>
              </w:rPr>
              <w:t xml:space="preserve"> from repeat RFN.</w:t>
            </w:r>
          </w:p>
          <w:p w14:paraId="545355E8" w14:textId="77777777" w:rsidR="003643DB" w:rsidRPr="00952426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- </w:t>
            </w:r>
            <w:r w:rsidRPr="00E00E48">
              <w:rPr>
                <w:b/>
                <w:bCs/>
                <w:sz w:val="14"/>
                <w:szCs w:val="14"/>
                <w:lang w:val="en-US"/>
              </w:rPr>
              <w:t>Medial duration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E00E48">
              <w:rPr>
                <w:color w:val="C00000"/>
                <w:sz w:val="14"/>
                <w:szCs w:val="14"/>
                <w:lang w:val="en-US"/>
              </w:rPr>
              <w:t>17-33 m</w:t>
            </w:r>
            <w:r>
              <w:rPr>
                <w:sz w:val="14"/>
                <w:szCs w:val="14"/>
                <w:lang w:val="en-US"/>
              </w:rPr>
              <w:t>, 70% still having relief at fu</w:t>
            </w:r>
          </w:p>
        </w:tc>
        <w:tc>
          <w:tcPr>
            <w:tcW w:w="2959" w:type="dxa"/>
          </w:tcPr>
          <w:p w14:paraId="1C139AEC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Similar to MBBB</w:t>
            </w:r>
          </w:p>
          <w:p w14:paraId="372B09F4" w14:textId="77777777" w:rsidR="003643DB" w:rsidRPr="00952426" w:rsidRDefault="003643DB" w:rsidP="00ED076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713" w:type="dxa"/>
          </w:tcPr>
          <w:p w14:paraId="0929B4A7" w14:textId="77777777" w:rsidR="003643DB" w:rsidRPr="00952426" w:rsidRDefault="003643DB" w:rsidP="00ED076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371" w:type="dxa"/>
          </w:tcPr>
          <w:p w14:paraId="20042A6F" w14:textId="77777777" w:rsidR="003643DB" w:rsidRPr="00952426" w:rsidRDefault="003643DB" w:rsidP="00ED0769">
            <w:pPr>
              <w:rPr>
                <w:sz w:val="14"/>
                <w:szCs w:val="14"/>
                <w:lang w:val="en-US"/>
              </w:rPr>
            </w:pPr>
          </w:p>
        </w:tc>
      </w:tr>
      <w:tr w:rsidR="003643DB" w14:paraId="7BAB9995" w14:textId="77777777" w:rsidTr="00ED0769">
        <w:tc>
          <w:tcPr>
            <w:tcW w:w="1442" w:type="dxa"/>
          </w:tcPr>
          <w:p w14:paraId="5F085EFE" w14:textId="77777777" w:rsidR="003643DB" w:rsidRDefault="003643DB" w:rsidP="00ED0769">
            <w:pPr>
              <w:rPr>
                <w:lang w:val="en-US"/>
              </w:rPr>
            </w:pPr>
            <w:r>
              <w:rPr>
                <w:lang w:val="en-US"/>
              </w:rPr>
              <w:t xml:space="preserve">Epidural </w:t>
            </w:r>
          </w:p>
        </w:tc>
        <w:tc>
          <w:tcPr>
            <w:tcW w:w="1726" w:type="dxa"/>
          </w:tcPr>
          <w:p w14:paraId="5F311B93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* Lumbar radicular pain </w:t>
            </w:r>
          </w:p>
          <w:p w14:paraId="79FBC66B" w14:textId="77777777" w:rsidR="003643DB" w:rsidRPr="00952426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Due to disc herniation. </w:t>
            </w:r>
          </w:p>
        </w:tc>
        <w:tc>
          <w:tcPr>
            <w:tcW w:w="3405" w:type="dxa"/>
          </w:tcPr>
          <w:p w14:paraId="4AF7E5EA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* significant reduction of leg pain</w:t>
            </w:r>
          </w:p>
          <w:p w14:paraId="233C2357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* No significant difference in functional outcome, return to work, or social disability </w:t>
            </w:r>
          </w:p>
          <w:p w14:paraId="55249892" w14:textId="77777777" w:rsidR="003643DB" w:rsidRPr="00952426" w:rsidRDefault="003643DB" w:rsidP="00ED0769">
            <w:pPr>
              <w:rPr>
                <w:b/>
                <w:bCs/>
                <w:sz w:val="14"/>
                <w:szCs w:val="14"/>
                <w:lang w:val="en-US"/>
              </w:rPr>
            </w:pPr>
            <w:r w:rsidRPr="00952426">
              <w:rPr>
                <w:b/>
                <w:bCs/>
                <w:sz w:val="14"/>
                <w:szCs w:val="14"/>
                <w:lang w:val="en-US"/>
              </w:rPr>
              <w:t>Caudal</w:t>
            </w:r>
          </w:p>
          <w:p w14:paraId="77FDFC51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* </w:t>
            </w:r>
            <w:r w:rsidRPr="00952426">
              <w:rPr>
                <w:color w:val="C00000"/>
                <w:sz w:val="14"/>
                <w:szCs w:val="14"/>
                <w:lang w:val="en-US"/>
              </w:rPr>
              <w:t>Temporary effect</w:t>
            </w:r>
            <w:r>
              <w:rPr>
                <w:sz w:val="14"/>
                <w:szCs w:val="14"/>
                <w:lang w:val="en-US"/>
              </w:rPr>
              <w:t xml:space="preserve">: pain relief whilst the disc prolapse naturally resolves. </w:t>
            </w:r>
          </w:p>
        </w:tc>
        <w:tc>
          <w:tcPr>
            <w:tcW w:w="2959" w:type="dxa"/>
          </w:tcPr>
          <w:p w14:paraId="65C5A31D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* </w:t>
            </w:r>
            <w:r w:rsidRPr="00952426">
              <w:rPr>
                <w:b/>
                <w:bCs/>
                <w:sz w:val="14"/>
                <w:szCs w:val="14"/>
                <w:lang w:val="en-US"/>
              </w:rPr>
              <w:t>Traditional</w:t>
            </w:r>
            <w:r>
              <w:rPr>
                <w:sz w:val="14"/>
                <w:szCs w:val="14"/>
                <w:lang w:val="en-US"/>
              </w:rPr>
              <w:t>: posterior mid line at L3-4 or L4-5, through interspinous ligament, ligamentum flavum</w:t>
            </w:r>
          </w:p>
          <w:p w14:paraId="6A0F7AC1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* </w:t>
            </w:r>
            <w:r w:rsidRPr="00952426">
              <w:rPr>
                <w:b/>
                <w:bCs/>
                <w:sz w:val="14"/>
                <w:szCs w:val="14"/>
                <w:lang w:val="en-US"/>
              </w:rPr>
              <w:t>Caudal</w:t>
            </w:r>
            <w:r>
              <w:rPr>
                <w:sz w:val="14"/>
                <w:szCs w:val="14"/>
                <w:lang w:val="en-US"/>
              </w:rPr>
              <w:t xml:space="preserve">: inserting a needle into the epidural space through the sacral hiatus. </w:t>
            </w:r>
          </w:p>
          <w:p w14:paraId="6EE53B8A" w14:textId="77777777" w:rsidR="003643DB" w:rsidRPr="00952426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* </w:t>
            </w:r>
            <w:r w:rsidRPr="00952426">
              <w:rPr>
                <w:b/>
                <w:bCs/>
                <w:sz w:val="14"/>
                <w:szCs w:val="14"/>
                <w:lang w:val="en-US"/>
              </w:rPr>
              <w:t>Transforaminal</w:t>
            </w:r>
            <w:r>
              <w:rPr>
                <w:sz w:val="14"/>
                <w:szCs w:val="14"/>
                <w:lang w:val="en-US"/>
              </w:rPr>
              <w:t xml:space="preserve">: </w:t>
            </w:r>
          </w:p>
        </w:tc>
        <w:tc>
          <w:tcPr>
            <w:tcW w:w="2713" w:type="dxa"/>
          </w:tcPr>
          <w:p w14:paraId="6B2A1FE1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* Dural puncture (Lumbar 5%, caudal 0.6%)</w:t>
            </w:r>
          </w:p>
          <w:p w14:paraId="4A15F997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* exacerbation of pain </w:t>
            </w:r>
          </w:p>
          <w:p w14:paraId="481503A0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* headache    (1% vs 4% )</w:t>
            </w:r>
          </w:p>
          <w:p w14:paraId="6938EEEF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* hypotension   (2.5% vs 0%) </w:t>
            </w:r>
          </w:p>
          <w:p w14:paraId="4833308C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* spinal anaesthesia</w:t>
            </w:r>
          </w:p>
          <w:p w14:paraId="6EDA5003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* bloody tap</w:t>
            </w:r>
          </w:p>
          <w:p w14:paraId="483C652C" w14:textId="77777777" w:rsidR="003643DB" w:rsidRPr="00952426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* Nerve-root injury: rare </w:t>
            </w:r>
          </w:p>
        </w:tc>
        <w:tc>
          <w:tcPr>
            <w:tcW w:w="2371" w:type="dxa"/>
          </w:tcPr>
          <w:p w14:paraId="500219FB" w14:textId="77777777" w:rsidR="003643DB" w:rsidRPr="00952426" w:rsidRDefault="003643DB" w:rsidP="00ED0769">
            <w:pPr>
              <w:rPr>
                <w:sz w:val="14"/>
                <w:szCs w:val="14"/>
                <w:lang w:val="en-US"/>
              </w:rPr>
            </w:pPr>
          </w:p>
        </w:tc>
      </w:tr>
      <w:tr w:rsidR="003643DB" w14:paraId="7ADD5829" w14:textId="77777777" w:rsidTr="00ED0769">
        <w:tc>
          <w:tcPr>
            <w:tcW w:w="1442" w:type="dxa"/>
          </w:tcPr>
          <w:p w14:paraId="012FDC73" w14:textId="77777777" w:rsidR="003643DB" w:rsidRDefault="003643DB" w:rsidP="00ED0769">
            <w:pPr>
              <w:rPr>
                <w:lang w:val="en-US"/>
              </w:rPr>
            </w:pPr>
            <w:r>
              <w:rPr>
                <w:lang w:val="en-US"/>
              </w:rPr>
              <w:t>TFI</w:t>
            </w:r>
          </w:p>
        </w:tc>
        <w:tc>
          <w:tcPr>
            <w:tcW w:w="1726" w:type="dxa"/>
          </w:tcPr>
          <w:p w14:paraId="2428C9DF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* lumbar radicular pain due to disc herniation. </w:t>
            </w:r>
          </w:p>
          <w:p w14:paraId="4BD53C4A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* spinal stenosis (possible)</w:t>
            </w:r>
          </w:p>
        </w:tc>
        <w:tc>
          <w:tcPr>
            <w:tcW w:w="3405" w:type="dxa"/>
          </w:tcPr>
          <w:p w14:paraId="4E76C4C7" w14:textId="77777777" w:rsidR="003643DB" w:rsidRPr="00952426" w:rsidRDefault="003643DB" w:rsidP="00ED0769">
            <w:pPr>
              <w:rPr>
                <w:color w:val="C00000"/>
                <w:sz w:val="14"/>
                <w:szCs w:val="14"/>
                <w:lang w:val="en-US"/>
              </w:rPr>
            </w:pPr>
            <w:r w:rsidRPr="00952426">
              <w:rPr>
                <w:b/>
                <w:bCs/>
                <w:color w:val="C00000"/>
                <w:sz w:val="14"/>
                <w:szCs w:val="14"/>
                <w:highlight w:val="yellow"/>
                <w:lang w:val="en-US"/>
              </w:rPr>
              <w:t>TFI</w:t>
            </w:r>
            <w:r w:rsidRPr="00952426">
              <w:rPr>
                <w:color w:val="C00000"/>
                <w:sz w:val="14"/>
                <w:szCs w:val="14"/>
                <w:lang w:val="en-US"/>
              </w:rPr>
              <w:t xml:space="preserve"> </w:t>
            </w:r>
          </w:p>
          <w:p w14:paraId="3D67D904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-</w:t>
            </w:r>
            <w:r w:rsidRPr="00952426">
              <w:rPr>
                <w:b/>
                <w:bCs/>
                <w:sz w:val="14"/>
                <w:szCs w:val="14"/>
                <w:highlight w:val="yellow"/>
                <w:lang w:val="en-US"/>
              </w:rPr>
              <w:t>IVDP</w:t>
            </w:r>
            <w:r>
              <w:rPr>
                <w:sz w:val="14"/>
                <w:szCs w:val="14"/>
                <w:lang w:val="en-US"/>
              </w:rPr>
              <w:t xml:space="preserve"> </w:t>
            </w:r>
            <w:r w:rsidRPr="00952426">
              <w:rPr>
                <w:color w:val="C00000"/>
                <w:sz w:val="14"/>
                <w:szCs w:val="14"/>
                <w:lang w:val="en-US"/>
              </w:rPr>
              <w:t>70/50/30</w:t>
            </w:r>
            <w:r>
              <w:rPr>
                <w:sz w:val="14"/>
                <w:szCs w:val="14"/>
                <w:lang w:val="en-US"/>
              </w:rPr>
              <w:t xml:space="preserve">: 70% get 50% pain relief for 1-2 months, 30% get longer pain relief at 12 months. NNT 3. </w:t>
            </w:r>
          </w:p>
          <w:p w14:paraId="53FD364F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- More effective for acute than chronic pain. </w:t>
            </w:r>
          </w:p>
          <w:p w14:paraId="341955F5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* Size of the prolapse most predictive or relief</w:t>
            </w:r>
          </w:p>
          <w:p w14:paraId="4B036900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-Success rates are higher in pt with </w:t>
            </w:r>
            <w:r w:rsidRPr="00952426">
              <w:rPr>
                <w:color w:val="C00000"/>
                <w:sz w:val="14"/>
                <w:szCs w:val="14"/>
                <w:lang w:val="en-US"/>
              </w:rPr>
              <w:t>contained herniation</w:t>
            </w:r>
            <w:r>
              <w:rPr>
                <w:sz w:val="14"/>
                <w:szCs w:val="14"/>
                <w:lang w:val="en-US"/>
              </w:rPr>
              <w:t xml:space="preserve"> (</w:t>
            </w:r>
            <w:r w:rsidRPr="00952426">
              <w:rPr>
                <w:i/>
                <w:iCs/>
                <w:color w:val="00B050"/>
                <w:sz w:val="14"/>
                <w:szCs w:val="14"/>
                <w:lang w:val="en-US"/>
              </w:rPr>
              <w:t>High compression: only 26% respond, low grade 75%</w:t>
            </w:r>
            <w:r>
              <w:rPr>
                <w:i/>
                <w:iCs/>
                <w:color w:val="00B050"/>
                <w:sz w:val="14"/>
                <w:szCs w:val="14"/>
                <w:lang w:val="en-US"/>
              </w:rPr>
              <w:t>)</w:t>
            </w:r>
          </w:p>
          <w:p w14:paraId="5CE00C66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- TFI have </w:t>
            </w:r>
            <w:r w:rsidRPr="000B33A5">
              <w:rPr>
                <w:color w:val="C00000"/>
                <w:sz w:val="14"/>
                <w:szCs w:val="14"/>
                <w:lang w:val="en-US"/>
              </w:rPr>
              <w:t>no proven efficacy</w:t>
            </w:r>
            <w:r>
              <w:rPr>
                <w:sz w:val="14"/>
                <w:szCs w:val="14"/>
                <w:lang w:val="en-US"/>
              </w:rPr>
              <w:t xml:space="preserve"> for </w:t>
            </w:r>
            <w:r w:rsidRPr="000B33A5">
              <w:rPr>
                <w:sz w:val="14"/>
                <w:szCs w:val="14"/>
                <w:highlight w:val="yellow"/>
                <w:lang w:val="en-US"/>
              </w:rPr>
              <w:t>back pain</w:t>
            </w:r>
            <w:r>
              <w:rPr>
                <w:sz w:val="14"/>
                <w:szCs w:val="14"/>
                <w:lang w:val="en-US"/>
              </w:rPr>
              <w:t xml:space="preserve">. </w:t>
            </w:r>
          </w:p>
          <w:p w14:paraId="1A48985F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</w:p>
          <w:p w14:paraId="6E0A3CE4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- (Clark et al., 2019): 63% get &gt;50% at 1m, 74% at 3m, 64% at 6m, 64% at 1 yr.</w:t>
            </w:r>
          </w:p>
          <w:p w14:paraId="19CEE281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</w:p>
          <w:p w14:paraId="30D42317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</w:p>
          <w:p w14:paraId="5552F3FC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-</w:t>
            </w:r>
            <w:r w:rsidRPr="00952426">
              <w:rPr>
                <w:b/>
                <w:bCs/>
                <w:sz w:val="14"/>
                <w:szCs w:val="14"/>
                <w:highlight w:val="yellow"/>
                <w:lang w:val="en-US"/>
              </w:rPr>
              <w:t>spinal stenosis</w:t>
            </w:r>
            <w:r>
              <w:rPr>
                <w:sz w:val="14"/>
                <w:szCs w:val="14"/>
                <w:lang w:val="en-US"/>
              </w:rPr>
              <w:t xml:space="preserve">: </w:t>
            </w:r>
            <w:r w:rsidRPr="00952426">
              <w:rPr>
                <w:color w:val="C00000"/>
                <w:sz w:val="14"/>
                <w:szCs w:val="14"/>
                <w:lang w:val="en-US"/>
              </w:rPr>
              <w:t>50%</w:t>
            </w:r>
            <w:r>
              <w:rPr>
                <w:sz w:val="14"/>
                <w:szCs w:val="14"/>
                <w:lang w:val="en-US"/>
              </w:rPr>
              <w:t xml:space="preserve"> pt achieve </w:t>
            </w:r>
            <w:r w:rsidRPr="00952426">
              <w:rPr>
                <w:color w:val="C00000"/>
                <w:sz w:val="14"/>
                <w:szCs w:val="14"/>
                <w:lang w:val="en-US"/>
              </w:rPr>
              <w:t>50%</w:t>
            </w:r>
            <w:r>
              <w:rPr>
                <w:sz w:val="14"/>
                <w:szCs w:val="14"/>
                <w:lang w:val="en-US"/>
              </w:rPr>
              <w:t xml:space="preserve"> relief of pain for &gt;=6months (</w:t>
            </w:r>
            <w:r w:rsidRPr="00952426">
              <w:rPr>
                <w:i/>
                <w:iCs/>
                <w:color w:val="00B050"/>
                <w:sz w:val="12"/>
                <w:szCs w:val="12"/>
                <w:lang w:val="en-US"/>
              </w:rPr>
              <w:t>lack of high-quality evidence</w:t>
            </w:r>
            <w:r>
              <w:rPr>
                <w:sz w:val="14"/>
                <w:szCs w:val="14"/>
                <w:lang w:val="en-US"/>
              </w:rPr>
              <w:t>)</w:t>
            </w:r>
          </w:p>
          <w:p w14:paraId="6A66E116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</w:p>
          <w:p w14:paraId="07D60155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</w:p>
          <w:p w14:paraId="37FDC26A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959" w:type="dxa"/>
          </w:tcPr>
          <w:p w14:paraId="1D18409D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b/>
                <w:bCs/>
                <w:sz w:val="14"/>
                <w:szCs w:val="14"/>
                <w:lang w:val="en-US"/>
              </w:rPr>
              <w:t xml:space="preserve">1. </w:t>
            </w:r>
            <w:r w:rsidRPr="00952426">
              <w:rPr>
                <w:b/>
                <w:bCs/>
                <w:sz w:val="14"/>
                <w:szCs w:val="14"/>
                <w:lang w:val="en-US"/>
              </w:rPr>
              <w:t>Sub pedicular</w:t>
            </w:r>
            <w:r>
              <w:rPr>
                <w:sz w:val="14"/>
                <w:szCs w:val="14"/>
                <w:lang w:val="en-US"/>
              </w:rPr>
              <w:t xml:space="preserve">: </w:t>
            </w:r>
          </w:p>
          <w:p w14:paraId="46739449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      AP: tip at 6 O-clock of pedicle</w:t>
            </w:r>
          </w:p>
          <w:p w14:paraId="5B0C98C6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      Lateral: tip is superior in the foramen, not touching the vertebral body    </w:t>
            </w:r>
          </w:p>
          <w:p w14:paraId="0D4DBF1F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 w:rsidRPr="00952426">
              <w:rPr>
                <w:color w:val="FF0000"/>
                <w:sz w:val="14"/>
                <w:szCs w:val="14"/>
                <w:lang w:val="en-US"/>
              </w:rPr>
              <w:t>Safe triangle</w:t>
            </w:r>
            <w:r>
              <w:rPr>
                <w:sz w:val="14"/>
                <w:szCs w:val="14"/>
                <w:lang w:val="en-US"/>
              </w:rPr>
              <w:t>: trajectory view</w:t>
            </w:r>
          </w:p>
          <w:p w14:paraId="7AA9BDE8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   -superomedially by </w:t>
            </w:r>
            <w:r w:rsidRPr="00952426">
              <w:rPr>
                <w:sz w:val="14"/>
                <w:szCs w:val="14"/>
                <w:highlight w:val="yellow"/>
                <w:lang w:val="en-US"/>
              </w:rPr>
              <w:t>SN</w:t>
            </w:r>
            <w:r>
              <w:rPr>
                <w:sz w:val="14"/>
                <w:szCs w:val="14"/>
                <w:lang w:val="en-US"/>
              </w:rPr>
              <w:t xml:space="preserve"> (spinal nerve)</w:t>
            </w:r>
          </w:p>
          <w:p w14:paraId="5CE76F95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21802B9E" wp14:editId="4D160D9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826135</wp:posOffset>
                  </wp:positionV>
                  <wp:extent cx="1691640" cy="666115"/>
                  <wp:effectExtent l="0" t="0" r="0" b="0"/>
                  <wp:wrapTopAndBottom/>
                  <wp:docPr id="19192280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4"/>
                <w:szCs w:val="14"/>
                <w:lang w:val="en-US"/>
              </w:rPr>
              <w:t xml:space="preserve">   - superiorly by </w:t>
            </w:r>
            <w:r w:rsidRPr="00952426">
              <w:rPr>
                <w:sz w:val="14"/>
                <w:szCs w:val="14"/>
                <w:highlight w:val="yellow"/>
                <w:lang w:val="en-US"/>
              </w:rPr>
              <w:t>P</w:t>
            </w:r>
            <w:r>
              <w:rPr>
                <w:sz w:val="14"/>
                <w:szCs w:val="14"/>
                <w:lang w:val="en-US"/>
              </w:rPr>
              <w:t xml:space="preserve"> (pedicle) </w:t>
            </w:r>
          </w:p>
          <w:p w14:paraId="35B07C2C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b/>
                <w:bCs/>
                <w:noProof/>
              </w:rPr>
              <w:object w:dxaOrig="1440" w:dyaOrig="1440" w14:anchorId="62694F4B">
                <v:shape id="_x0000_s1026" type="#_x0000_t75" style="position:absolute;margin-left:.05pt;margin-top:1.55pt;width:133.6pt;height:50.6pt;z-index:251663360;mso-position-horizontal-relative:text;mso-position-vertical-relative:text">
                  <v:imagedata r:id="rId11" o:title=""/>
                  <w10:wrap type="square"/>
                </v:shape>
                <o:OLEObject Type="Embed" ProgID="PBrush" ShapeID="_x0000_s1026" DrawAspect="Content" ObjectID="_1761424192" r:id="rId12"/>
              </w:object>
            </w:r>
            <w:r>
              <w:rPr>
                <w:b/>
                <w:bCs/>
                <w:sz w:val="14"/>
                <w:szCs w:val="14"/>
                <w:lang w:val="en-US"/>
              </w:rPr>
              <w:t xml:space="preserve">2. </w:t>
            </w:r>
            <w:r w:rsidRPr="00952426">
              <w:rPr>
                <w:b/>
                <w:bCs/>
                <w:sz w:val="14"/>
                <w:szCs w:val="14"/>
                <w:lang w:val="en-US"/>
              </w:rPr>
              <w:t>Infraneural approach</w:t>
            </w:r>
            <w:r>
              <w:rPr>
                <w:sz w:val="14"/>
                <w:szCs w:val="14"/>
                <w:lang w:val="en-US"/>
              </w:rPr>
              <w:t xml:space="preserve">: Kambin triangle. </w:t>
            </w:r>
          </w:p>
        </w:tc>
        <w:tc>
          <w:tcPr>
            <w:tcW w:w="2713" w:type="dxa"/>
          </w:tcPr>
          <w:p w14:paraId="4E98840B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noProof/>
              </w:rPr>
              <w:object w:dxaOrig="1440" w:dyaOrig="1440" w14:anchorId="7D13D34C">
                <v:shape id="_x0000_s1027" type="#_x0000_t75" style="position:absolute;margin-left:-3.75pt;margin-top:2.95pt;width:110.45pt;height:92.9pt;z-index:251664384;mso-position-horizontal-relative:text;mso-position-vertical-relative:text">
                  <v:imagedata r:id="rId13" o:title=""/>
                  <w10:wrap type="square"/>
                </v:shape>
                <o:OLEObject Type="Embed" ProgID="PBrush" ShapeID="_x0000_s1027" DrawAspect="Content" ObjectID="_1761424193" r:id="rId14"/>
              </w:object>
            </w:r>
            <w:r w:rsidRPr="00952426">
              <w:rPr>
                <w:b/>
                <w:bCs/>
                <w:sz w:val="14"/>
                <w:szCs w:val="14"/>
                <w:lang w:val="en-US"/>
              </w:rPr>
              <w:t xml:space="preserve"> Embolization</w:t>
            </w:r>
            <w:r>
              <w:rPr>
                <w:sz w:val="14"/>
                <w:szCs w:val="14"/>
                <w:lang w:val="en-US"/>
              </w:rPr>
              <w:t xml:space="preserve"> due to particulate corticosteroids entering the spinal cord and/or brain arterial supply. </w:t>
            </w:r>
          </w:p>
          <w:p w14:paraId="4C0E6E97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(</w:t>
            </w:r>
            <w:r w:rsidRPr="00952426">
              <w:rPr>
                <w:color w:val="00B050"/>
                <w:sz w:val="14"/>
                <w:szCs w:val="14"/>
                <w:lang w:val="en-US"/>
              </w:rPr>
              <w:t>use non-particulate steroids</w:t>
            </w:r>
            <w:r>
              <w:rPr>
                <w:sz w:val="14"/>
                <w:szCs w:val="14"/>
                <w:lang w:val="en-US"/>
              </w:rPr>
              <w:t xml:space="preserve">) </w:t>
            </w:r>
          </w:p>
          <w:p w14:paraId="60B57377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</w:p>
          <w:p w14:paraId="2C1B898D" w14:textId="77777777" w:rsidR="003643DB" w:rsidRPr="00952426" w:rsidRDefault="003643DB" w:rsidP="00ED0769">
            <w:pPr>
              <w:rPr>
                <w:b/>
                <w:bCs/>
                <w:sz w:val="14"/>
                <w:szCs w:val="14"/>
                <w:lang w:val="en-US"/>
              </w:rPr>
            </w:pPr>
            <w:r w:rsidRPr="00952426">
              <w:rPr>
                <w:b/>
                <w:bCs/>
                <w:sz w:val="14"/>
                <w:szCs w:val="14"/>
                <w:lang w:val="en-US"/>
              </w:rPr>
              <w:t>How to reduce risk</w:t>
            </w:r>
          </w:p>
          <w:p w14:paraId="3778C096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1. real time injection of contrast medium</w:t>
            </w:r>
          </w:p>
          <w:p w14:paraId="2E811695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2. digital subtraction angiography</w:t>
            </w:r>
          </w:p>
          <w:p w14:paraId="294C0EAC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3. test dose of lignocaine</w:t>
            </w:r>
          </w:p>
          <w:p w14:paraId="65DBAD54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4. non-particulate steroids. </w:t>
            </w:r>
          </w:p>
        </w:tc>
        <w:tc>
          <w:tcPr>
            <w:tcW w:w="2371" w:type="dxa"/>
          </w:tcPr>
          <w:p w14:paraId="37956F58" w14:textId="77777777" w:rsidR="003643DB" w:rsidRPr="00952426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62140E61" wp14:editId="367885BE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1160145</wp:posOffset>
                  </wp:positionV>
                  <wp:extent cx="1368425" cy="1119505"/>
                  <wp:effectExtent l="0" t="0" r="0" b="0"/>
                  <wp:wrapSquare wrapText="bothSides"/>
                  <wp:docPr id="12867740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25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object w:dxaOrig="1440" w:dyaOrig="1440" w14:anchorId="7C9E0FC1">
                <v:shape id="_x0000_s1028" type="#_x0000_t75" style="position:absolute;margin-left:-11.4pt;margin-top:.85pt;width:106.8pt;height:87.05pt;z-index:251665408;mso-position-horizontal-relative:text;mso-position-vertical-relative:text">
                  <v:imagedata r:id="rId16" o:title=""/>
                  <w10:wrap type="square"/>
                </v:shape>
                <o:OLEObject Type="Embed" ProgID="PBrush" ShapeID="_x0000_s1028" DrawAspect="Content" ObjectID="_1761424194" r:id="rId17"/>
              </w:object>
            </w:r>
          </w:p>
        </w:tc>
      </w:tr>
      <w:tr w:rsidR="003643DB" w14:paraId="75FF4A5B" w14:textId="77777777" w:rsidTr="00ED0769">
        <w:tc>
          <w:tcPr>
            <w:tcW w:w="1442" w:type="dxa"/>
          </w:tcPr>
          <w:p w14:paraId="188C0AE4" w14:textId="77777777" w:rsidR="003643DB" w:rsidRDefault="003643DB" w:rsidP="00ED0769">
            <w:pPr>
              <w:rPr>
                <w:lang w:val="en-US"/>
              </w:rPr>
            </w:pPr>
            <w:r>
              <w:rPr>
                <w:lang w:val="en-US"/>
              </w:rPr>
              <w:t xml:space="preserve">SIJ injection </w:t>
            </w:r>
          </w:p>
        </w:tc>
        <w:tc>
          <w:tcPr>
            <w:tcW w:w="1726" w:type="dxa"/>
          </w:tcPr>
          <w:p w14:paraId="4F8A992E" w14:textId="77777777" w:rsidR="003643DB" w:rsidRPr="00952426" w:rsidRDefault="003643DB" w:rsidP="00ED076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3405" w:type="dxa"/>
          </w:tcPr>
          <w:p w14:paraId="13235713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43-67% pt had at least 50% pain relief for 4-6 weeks</w:t>
            </w:r>
          </w:p>
          <w:p w14:paraId="4DD033D1" w14:textId="77777777" w:rsidR="003643DB" w:rsidRPr="00952426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28% reported 80% pain relief for 2 weeks </w:t>
            </w:r>
          </w:p>
        </w:tc>
        <w:tc>
          <w:tcPr>
            <w:tcW w:w="2959" w:type="dxa"/>
          </w:tcPr>
          <w:p w14:paraId="4760B071" w14:textId="77777777" w:rsidR="003643DB" w:rsidRPr="004244C7" w:rsidRDefault="003643DB" w:rsidP="00ED0769">
            <w:pPr>
              <w:rPr>
                <w:b/>
                <w:bCs/>
                <w:sz w:val="14"/>
                <w:szCs w:val="14"/>
                <w:lang w:val="en-US"/>
              </w:rPr>
            </w:pPr>
            <w:r w:rsidRPr="004244C7">
              <w:rPr>
                <w:b/>
                <w:bCs/>
                <w:sz w:val="14"/>
                <w:szCs w:val="14"/>
                <w:lang w:val="en-US"/>
              </w:rPr>
              <w:t xml:space="preserve">Indication: </w:t>
            </w:r>
          </w:p>
          <w:p w14:paraId="635DBEE2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Diagnosis pain is SIJ origen</w:t>
            </w:r>
          </w:p>
          <w:p w14:paraId="1E70CA28" w14:textId="77777777" w:rsidR="003643DB" w:rsidRPr="00952426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Avoid unnecesary surgery to SIJ if not the origin</w:t>
            </w:r>
          </w:p>
        </w:tc>
        <w:tc>
          <w:tcPr>
            <w:tcW w:w="2713" w:type="dxa"/>
          </w:tcPr>
          <w:p w14:paraId="68082324" w14:textId="77777777" w:rsidR="003643DB" w:rsidRPr="00952426" w:rsidRDefault="003643DB" w:rsidP="00ED076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371" w:type="dxa"/>
          </w:tcPr>
          <w:p w14:paraId="1B390847" w14:textId="77777777" w:rsidR="003643DB" w:rsidRPr="00952426" w:rsidRDefault="003643DB" w:rsidP="00ED0769">
            <w:pPr>
              <w:rPr>
                <w:sz w:val="14"/>
                <w:szCs w:val="14"/>
                <w:lang w:val="en-US"/>
              </w:rPr>
            </w:pPr>
          </w:p>
        </w:tc>
      </w:tr>
    </w:tbl>
    <w:p w14:paraId="66D20113" w14:textId="77777777" w:rsidR="003643DB" w:rsidRPr="003A5949" w:rsidRDefault="003643DB" w:rsidP="003643DB">
      <w:pPr>
        <w:spacing w:after="0"/>
        <w:rPr>
          <w:lang w:val="en-US"/>
        </w:rPr>
      </w:pPr>
    </w:p>
    <w:p w14:paraId="3205EB73" w14:textId="025EDE40" w:rsidR="00A04686" w:rsidRDefault="00A04686">
      <w:pPr>
        <w:rPr>
          <w:lang w:val="en-US"/>
        </w:rPr>
      </w:pPr>
    </w:p>
    <w:p w14:paraId="56493481" w14:textId="77777777" w:rsidR="00A04686" w:rsidRDefault="00A04686">
      <w:pPr>
        <w:rPr>
          <w:lang w:val="en-US"/>
        </w:rPr>
      </w:pPr>
    </w:p>
    <w:p w14:paraId="5CDBFA1F" w14:textId="77777777" w:rsidR="008D3C64" w:rsidRDefault="008D3C64">
      <w:pPr>
        <w:rPr>
          <w:lang w:val="en-US"/>
        </w:rPr>
      </w:pPr>
    </w:p>
    <w:p w14:paraId="602A5D22" w14:textId="288C7290" w:rsidR="003643DB" w:rsidRDefault="003643DB">
      <w:pPr>
        <w:rPr>
          <w:lang w:val="en-US"/>
        </w:rPr>
      </w:pPr>
      <w:r>
        <w:rPr>
          <w:lang w:val="en-US"/>
        </w:rPr>
        <w:br w:type="page"/>
      </w:r>
    </w:p>
    <w:p w14:paraId="0C5FCA73" w14:textId="77777777" w:rsidR="003643DB" w:rsidRPr="0036281C" w:rsidRDefault="003643DB" w:rsidP="003643DB">
      <w:pPr>
        <w:rPr>
          <w:b/>
          <w:bCs/>
          <w:lang w:val="en-US"/>
        </w:rPr>
      </w:pPr>
      <w:r w:rsidRPr="0036281C">
        <w:rPr>
          <w:b/>
          <w:bCs/>
          <w:lang w:val="en-US"/>
        </w:rPr>
        <w:lastRenderedPageBreak/>
        <w:t xml:space="preserve">Imaging revision </w:t>
      </w:r>
    </w:p>
    <w:p w14:paraId="51E65B5E" w14:textId="77777777" w:rsidR="003643DB" w:rsidRPr="0036281C" w:rsidRDefault="003643DB" w:rsidP="003643DB">
      <w:pPr>
        <w:rPr>
          <w:b/>
          <w:bCs/>
          <w:sz w:val="18"/>
          <w:szCs w:val="1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02E01ACA" wp14:editId="690F31F2">
            <wp:simplePos x="0" y="0"/>
            <wp:positionH relativeFrom="column">
              <wp:posOffset>28575</wp:posOffset>
            </wp:positionH>
            <wp:positionV relativeFrom="paragraph">
              <wp:posOffset>3395980</wp:posOffset>
            </wp:positionV>
            <wp:extent cx="4000500" cy="2858135"/>
            <wp:effectExtent l="0" t="0" r="0" b="0"/>
            <wp:wrapTopAndBottom/>
            <wp:docPr id="1828785837" name="Picture 1" descr="A close-up of a medica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785837" name="Picture 1" descr="A close-up of a medical cha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8"/>
          <w:szCs w:val="18"/>
          <w:lang w:val="en-US"/>
        </w:rPr>
        <w:t xml:space="preserve"> </w:t>
      </w:r>
      <w:r w:rsidRPr="0036281C">
        <w:rPr>
          <w:b/>
          <w:bCs/>
          <w:sz w:val="18"/>
          <w:szCs w:val="18"/>
          <w:lang w:val="en-US"/>
        </w:rPr>
        <w:t xml:space="preserve">XRay </w:t>
      </w:r>
      <w:r>
        <w:rPr>
          <w:b/>
          <w:bCs/>
          <w:sz w:val="18"/>
          <w:szCs w:val="18"/>
          <w:lang w:val="en-US"/>
        </w:rPr>
        <w:t xml:space="preserve">-spine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5"/>
        <w:gridCol w:w="2473"/>
        <w:gridCol w:w="2307"/>
        <w:gridCol w:w="2578"/>
        <w:gridCol w:w="2213"/>
        <w:gridCol w:w="2370"/>
      </w:tblGrid>
      <w:tr w:rsidR="003643DB" w14:paraId="43AC175B" w14:textId="77777777" w:rsidTr="00ED0769">
        <w:tc>
          <w:tcPr>
            <w:tcW w:w="2675" w:type="dxa"/>
          </w:tcPr>
          <w:p w14:paraId="0D4C0AD4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X ray in Acute LBP </w:t>
            </w:r>
          </w:p>
        </w:tc>
        <w:tc>
          <w:tcPr>
            <w:tcW w:w="2473" w:type="dxa"/>
          </w:tcPr>
          <w:p w14:paraId="39482D26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Indication for x ray</w:t>
            </w:r>
          </w:p>
        </w:tc>
        <w:tc>
          <w:tcPr>
            <w:tcW w:w="2307" w:type="dxa"/>
          </w:tcPr>
          <w:p w14:paraId="20F8E53F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AP view </w:t>
            </w:r>
          </w:p>
        </w:tc>
        <w:tc>
          <w:tcPr>
            <w:tcW w:w="2578" w:type="dxa"/>
          </w:tcPr>
          <w:p w14:paraId="077F5E95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Lateral view</w:t>
            </w:r>
          </w:p>
        </w:tc>
        <w:tc>
          <w:tcPr>
            <w:tcW w:w="2213" w:type="dxa"/>
          </w:tcPr>
          <w:p w14:paraId="3C5C328D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Cervical spine</w:t>
            </w:r>
          </w:p>
        </w:tc>
        <w:tc>
          <w:tcPr>
            <w:tcW w:w="2370" w:type="dxa"/>
          </w:tcPr>
          <w:p w14:paraId="380C1C72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Lumbar spine </w:t>
            </w:r>
          </w:p>
        </w:tc>
      </w:tr>
      <w:tr w:rsidR="003643DB" w14:paraId="4D85F3D6" w14:textId="77777777" w:rsidTr="00ED0769">
        <w:tc>
          <w:tcPr>
            <w:tcW w:w="2675" w:type="dxa"/>
          </w:tcPr>
          <w:p w14:paraId="3C08E503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do </w:t>
            </w:r>
            <w:r w:rsidRPr="00E1657A">
              <w:rPr>
                <w:sz w:val="18"/>
                <w:szCs w:val="18"/>
                <w:highlight w:val="yellow"/>
                <w:lang w:val="en-US"/>
              </w:rPr>
              <w:t>not</w:t>
            </w:r>
            <w:r>
              <w:rPr>
                <w:sz w:val="18"/>
                <w:szCs w:val="18"/>
                <w:lang w:val="en-US"/>
              </w:rPr>
              <w:t xml:space="preserve"> show </w:t>
            </w:r>
            <w:r w:rsidRPr="00E1657A">
              <w:rPr>
                <w:color w:val="C45911" w:themeColor="accent2" w:themeShade="BF"/>
                <w:sz w:val="18"/>
                <w:szCs w:val="18"/>
                <w:lang w:val="en-US"/>
              </w:rPr>
              <w:t>pain</w:t>
            </w:r>
          </w:p>
          <w:p w14:paraId="3C466D98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good for disc space narrowing, sclerosis, osteophytes</w:t>
            </w:r>
          </w:p>
          <w:p w14:paraId="74E74153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Poor for facet sclerosis</w:t>
            </w:r>
          </w:p>
          <w:p w14:paraId="66C1F693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Miss VB cancer (</w:t>
            </w:r>
            <w:r w:rsidRPr="0036281C">
              <w:rPr>
                <w:i/>
                <w:iCs/>
                <w:color w:val="00B050"/>
                <w:sz w:val="18"/>
                <w:szCs w:val="18"/>
                <w:lang w:val="en-US"/>
              </w:rPr>
              <w:t>41%</w:t>
            </w:r>
            <w:r>
              <w:rPr>
                <w:sz w:val="18"/>
                <w:szCs w:val="18"/>
                <w:lang w:val="en-US"/>
              </w:rPr>
              <w:t xml:space="preserve"> )</w:t>
            </w:r>
          </w:p>
          <w:p w14:paraId="3A1D551F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Osteomyelitis: delay sign 2-8wks</w:t>
            </w:r>
          </w:p>
          <w:p w14:paraId="1257596F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</w:p>
          <w:p w14:paraId="3C0EC2A1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Hazard: </w:t>
            </w:r>
          </w:p>
          <w:p w14:paraId="1D4D6305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</w:t>
            </w:r>
            <w:r w:rsidRPr="0036281C">
              <w:rPr>
                <w:color w:val="C00000"/>
                <w:sz w:val="18"/>
                <w:szCs w:val="18"/>
                <w:lang w:val="en-US"/>
              </w:rPr>
              <w:t>40 x</w:t>
            </w:r>
            <w:r>
              <w:rPr>
                <w:sz w:val="18"/>
                <w:szCs w:val="18"/>
                <w:lang w:val="en-US"/>
              </w:rPr>
              <w:t xml:space="preserve"> CXR</w:t>
            </w:r>
          </w:p>
          <w:p w14:paraId="3CDC8A10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cancer: 1 in 80K per mSV.</w:t>
            </w:r>
          </w:p>
        </w:tc>
        <w:tc>
          <w:tcPr>
            <w:tcW w:w="2473" w:type="dxa"/>
          </w:tcPr>
          <w:p w14:paraId="73A95A15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 w:rsidRPr="0036281C">
              <w:rPr>
                <w:sz w:val="14"/>
                <w:szCs w:val="14"/>
                <w:lang w:val="en-US"/>
              </w:rPr>
              <w:t>* should not be a screening test for pt with acute LBP</w:t>
            </w:r>
            <w:r>
              <w:rPr>
                <w:sz w:val="14"/>
                <w:szCs w:val="14"/>
                <w:lang w:val="en-US"/>
              </w:rPr>
              <w:t xml:space="preserve">, </w:t>
            </w:r>
            <w:r w:rsidRPr="0036281C">
              <w:rPr>
                <w:color w:val="C00000"/>
                <w:sz w:val="14"/>
                <w:szCs w:val="14"/>
                <w:lang w:val="en-US"/>
              </w:rPr>
              <w:t>unless red flag</w:t>
            </w:r>
          </w:p>
          <w:p w14:paraId="42F1C267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</w:p>
          <w:p w14:paraId="4FBBBD1D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- cancer</w:t>
            </w:r>
          </w:p>
          <w:p w14:paraId="7052D740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- significant trauma</w:t>
            </w:r>
          </w:p>
          <w:p w14:paraId="3518AAA9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- weight loss</w:t>
            </w:r>
          </w:p>
          <w:p w14:paraId="0E57EB57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- T &gt; 37.8 </w:t>
            </w:r>
          </w:p>
          <w:p w14:paraId="5DEC2931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- RF for infection</w:t>
            </w:r>
          </w:p>
          <w:p w14:paraId="47F52CAB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- neurological deficit </w:t>
            </w:r>
          </w:p>
          <w:p w14:paraId="23BF7D3B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 xml:space="preserve">- minor trauma but &gt;50y.o. osteoporosis, CS use </w:t>
            </w:r>
          </w:p>
          <w:p w14:paraId="04340380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- No improvement in 1 month</w:t>
            </w:r>
          </w:p>
          <w:p w14:paraId="5A76E86A" w14:textId="77777777" w:rsidR="003643DB" w:rsidRPr="0036281C" w:rsidRDefault="003643DB" w:rsidP="00ED076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307" w:type="dxa"/>
          </w:tcPr>
          <w:p w14:paraId="1EBF1D13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vertebral body</w:t>
            </w:r>
          </w:p>
          <w:p w14:paraId="24CB3154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Intervertebral disc </w:t>
            </w:r>
          </w:p>
          <w:p w14:paraId="22302BAC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articular pillar</w:t>
            </w:r>
          </w:p>
          <w:p w14:paraId="2D083C41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first rib </w:t>
            </w:r>
          </w:p>
        </w:tc>
        <w:tc>
          <w:tcPr>
            <w:tcW w:w="2578" w:type="dxa"/>
          </w:tcPr>
          <w:p w14:paraId="2FFC4A21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- anterior arch/post. arch (C1)</w:t>
            </w:r>
          </w:p>
          <w:p w14:paraId="7CB49685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- spinous process</w:t>
            </w:r>
          </w:p>
          <w:p w14:paraId="36FF77E9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- vertebral body</w:t>
            </w:r>
          </w:p>
          <w:p w14:paraId="01A7E869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- facet joints </w:t>
            </w:r>
          </w:p>
          <w:p w14:paraId="218BB18E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     Inferior articular process</w:t>
            </w:r>
          </w:p>
          <w:p w14:paraId="07274AEA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     Superior articular process</w:t>
            </w:r>
          </w:p>
          <w:p w14:paraId="0971A613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- Intervertebral disc space </w:t>
            </w:r>
          </w:p>
          <w:p w14:paraId="67FCE56E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- prevertebral soft tissue </w:t>
            </w:r>
          </w:p>
          <w:p w14:paraId="6BFA89D5" w14:textId="77777777" w:rsidR="003643DB" w:rsidRPr="0036281C" w:rsidRDefault="003643DB" w:rsidP="00ED0769">
            <w:pPr>
              <w:ind w:firstLine="165"/>
              <w:rPr>
                <w:color w:val="00B050"/>
                <w:sz w:val="16"/>
                <w:szCs w:val="16"/>
                <w:lang w:val="en-US"/>
              </w:rPr>
            </w:pPr>
            <w:r w:rsidRPr="0036281C">
              <w:rPr>
                <w:color w:val="00B050"/>
                <w:sz w:val="16"/>
                <w:szCs w:val="16"/>
                <w:lang w:val="en-US"/>
              </w:rPr>
              <w:t>C2/3&lt;7mm</w:t>
            </w:r>
          </w:p>
          <w:p w14:paraId="0586A2E0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 w:rsidRPr="0036281C">
              <w:rPr>
                <w:color w:val="00B050"/>
                <w:sz w:val="16"/>
                <w:szCs w:val="16"/>
                <w:lang w:val="en-US"/>
              </w:rPr>
              <w:t>C6/7 &lt;21mm</w:t>
            </w:r>
          </w:p>
        </w:tc>
        <w:tc>
          <w:tcPr>
            <w:tcW w:w="2213" w:type="dxa"/>
          </w:tcPr>
          <w:p w14:paraId="19230D78" w14:textId="77777777" w:rsidR="003643DB" w:rsidRPr="0036281C" w:rsidRDefault="003643DB" w:rsidP="00ED0769">
            <w:pPr>
              <w:rPr>
                <w:b/>
                <w:bCs/>
                <w:sz w:val="18"/>
                <w:szCs w:val="18"/>
                <w:lang w:val="en-US"/>
              </w:rPr>
            </w:pPr>
            <w:r w:rsidRPr="0036281C">
              <w:rPr>
                <w:b/>
                <w:bCs/>
                <w:sz w:val="18"/>
                <w:szCs w:val="18"/>
                <w:lang w:val="en-US"/>
              </w:rPr>
              <w:t>Odontoid view</w:t>
            </w:r>
          </w:p>
          <w:p w14:paraId="70C880DE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Odontoid process</w:t>
            </w:r>
          </w:p>
          <w:p w14:paraId="5704C167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C1 lateral mass </w:t>
            </w:r>
          </w:p>
          <w:p w14:paraId="6C7C76E4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C1-2 atlanto-axial joint </w:t>
            </w:r>
          </w:p>
          <w:p w14:paraId="7DE9E6EF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C2 body </w:t>
            </w:r>
          </w:p>
          <w:p w14:paraId="114D646D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C2 lateral mass</w:t>
            </w:r>
          </w:p>
        </w:tc>
        <w:tc>
          <w:tcPr>
            <w:tcW w:w="2370" w:type="dxa"/>
          </w:tcPr>
          <w:p w14:paraId="611257FA" w14:textId="77777777" w:rsidR="003643DB" w:rsidRPr="0036281C" w:rsidRDefault="003643DB" w:rsidP="00ED0769">
            <w:pPr>
              <w:rPr>
                <w:b/>
                <w:bCs/>
                <w:sz w:val="18"/>
                <w:szCs w:val="18"/>
                <w:lang w:val="en-US"/>
              </w:rPr>
            </w:pPr>
            <w:r w:rsidRPr="0036281C">
              <w:rPr>
                <w:b/>
                <w:bCs/>
                <w:sz w:val="18"/>
                <w:szCs w:val="18"/>
                <w:lang w:val="en-US"/>
              </w:rPr>
              <w:t xml:space="preserve">AP: </w:t>
            </w:r>
          </w:p>
          <w:p w14:paraId="17C5FC5F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Scoliosis.</w:t>
            </w:r>
          </w:p>
          <w:p w14:paraId="216F873B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- 5 lumbar vertebra</w:t>
            </w:r>
          </w:p>
          <w:p w14:paraId="4EA3972F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Sacroiliac joints </w:t>
            </w:r>
          </w:p>
          <w:p w14:paraId="74EBBB1D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Hip integrity </w:t>
            </w:r>
          </w:p>
          <w:p w14:paraId="12764DF6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intercrestal line (</w:t>
            </w:r>
            <w:r w:rsidRPr="0036281C">
              <w:rPr>
                <w:color w:val="C00000"/>
                <w:sz w:val="18"/>
                <w:szCs w:val="18"/>
                <w:lang w:val="en-US"/>
              </w:rPr>
              <w:t>L4/5</w:t>
            </w:r>
            <w:r>
              <w:rPr>
                <w:sz w:val="18"/>
                <w:szCs w:val="18"/>
                <w:lang w:val="en-US"/>
              </w:rPr>
              <w:t>)</w:t>
            </w:r>
          </w:p>
          <w:p w14:paraId="5F9984BF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facet countours</w:t>
            </w:r>
          </w:p>
          <w:p w14:paraId="1F867DF0" w14:textId="77777777" w:rsidR="003643DB" w:rsidRPr="0036281C" w:rsidRDefault="003643DB" w:rsidP="00ED0769">
            <w:pPr>
              <w:rPr>
                <w:b/>
                <w:bCs/>
                <w:sz w:val="18"/>
                <w:szCs w:val="18"/>
                <w:lang w:val="en-US"/>
              </w:rPr>
            </w:pPr>
            <w:r w:rsidRPr="0036281C">
              <w:rPr>
                <w:b/>
                <w:bCs/>
                <w:sz w:val="18"/>
                <w:szCs w:val="18"/>
                <w:lang w:val="en-US"/>
              </w:rPr>
              <w:t>Lateral</w:t>
            </w:r>
          </w:p>
          <w:p w14:paraId="059A1EE8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lordosis</w:t>
            </w:r>
          </w:p>
          <w:p w14:paraId="04A05F09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discal height (L4/5 largest)</w:t>
            </w:r>
          </w:p>
          <w:p w14:paraId="176A8AF4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pars integrity</w:t>
            </w:r>
          </w:p>
          <w:p w14:paraId="6D616C55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</w:t>
            </w:r>
          </w:p>
        </w:tc>
      </w:tr>
      <w:tr w:rsidR="003643DB" w14:paraId="2C06F37C" w14:textId="77777777" w:rsidTr="00ED0769">
        <w:trPr>
          <w:trHeight w:val="1529"/>
        </w:trPr>
        <w:tc>
          <w:tcPr>
            <w:tcW w:w="2675" w:type="dxa"/>
          </w:tcPr>
          <w:p w14:paraId="26E8356E" w14:textId="77777777" w:rsidR="003643DB" w:rsidRPr="0036281C" w:rsidRDefault="003643DB" w:rsidP="00ED0769">
            <w:pPr>
              <w:rPr>
                <w:b/>
                <w:bCs/>
                <w:sz w:val="18"/>
                <w:szCs w:val="18"/>
                <w:lang w:val="en-US"/>
              </w:rPr>
            </w:pPr>
            <w:r w:rsidRPr="0036281C">
              <w:rPr>
                <w:b/>
                <w:bCs/>
                <w:sz w:val="18"/>
                <w:szCs w:val="18"/>
                <w:lang w:val="en-US"/>
              </w:rPr>
              <w:t>Spondylolysis</w:t>
            </w:r>
          </w:p>
          <w:p w14:paraId="35568AE3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-7.2% </w:t>
            </w:r>
          </w:p>
          <w:p w14:paraId="541AFCB5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Symp= asymp </w:t>
            </w:r>
            <w:r w:rsidRPr="0036281C">
              <w:rPr>
                <w:color w:val="00B050"/>
                <w:sz w:val="16"/>
                <w:szCs w:val="16"/>
                <w:lang w:val="en-US"/>
              </w:rPr>
              <w:t>(+LR</w:t>
            </w:r>
            <w:r>
              <w:rPr>
                <w:color w:val="00B050"/>
                <w:sz w:val="16"/>
                <w:szCs w:val="16"/>
                <w:lang w:val="en-US"/>
              </w:rPr>
              <w:t xml:space="preserve"> </w:t>
            </w:r>
            <w:r w:rsidRPr="0036281C">
              <w:rPr>
                <w:color w:val="00B050"/>
                <w:sz w:val="16"/>
                <w:szCs w:val="16"/>
                <w:lang w:val="en-US"/>
              </w:rPr>
              <w:t>1.0</w:t>
            </w:r>
            <w:r>
              <w:rPr>
                <w:sz w:val="18"/>
                <w:szCs w:val="18"/>
                <w:lang w:val="en-US"/>
              </w:rPr>
              <w:t>)</w:t>
            </w:r>
          </w:p>
          <w:p w14:paraId="2A5D8838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</w:p>
          <w:p w14:paraId="613F855D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Pars defect (acquired #) </w:t>
            </w:r>
          </w:p>
          <w:p w14:paraId="5CEC2364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     (</w:t>
            </w:r>
            <w:r w:rsidRPr="0036281C">
              <w:rPr>
                <w:i/>
                <w:iCs/>
                <w:color w:val="00B050"/>
                <w:sz w:val="16"/>
                <w:szCs w:val="16"/>
                <w:lang w:val="en-US"/>
              </w:rPr>
              <w:t>one ossification centre</w:t>
            </w:r>
            <w:r>
              <w:rPr>
                <w:sz w:val="18"/>
                <w:szCs w:val="18"/>
                <w:lang w:val="en-US"/>
              </w:rPr>
              <w:t>)</w:t>
            </w:r>
          </w:p>
          <w:p w14:paraId="6A168EAA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-Definite Test: pars block</w:t>
            </w:r>
          </w:p>
        </w:tc>
        <w:tc>
          <w:tcPr>
            <w:tcW w:w="2473" w:type="dxa"/>
          </w:tcPr>
          <w:p w14:paraId="7E6BF9B4" w14:textId="77777777" w:rsidR="003643DB" w:rsidRPr="0036281C" w:rsidRDefault="003643DB" w:rsidP="00ED0769">
            <w:pPr>
              <w:rPr>
                <w:b/>
                <w:bCs/>
                <w:sz w:val="18"/>
                <w:szCs w:val="18"/>
                <w:lang w:val="en-US"/>
              </w:rPr>
            </w:pPr>
            <w:r w:rsidRPr="0036281C">
              <w:rPr>
                <w:b/>
                <w:bCs/>
                <w:sz w:val="18"/>
                <w:szCs w:val="18"/>
                <w:lang w:val="en-US"/>
              </w:rPr>
              <w:t>Spondylosis</w:t>
            </w:r>
          </w:p>
          <w:p w14:paraId="0F576874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</w:p>
          <w:p w14:paraId="274ED992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  <w:r w:rsidRPr="0036281C">
              <w:rPr>
                <w:color w:val="C00000"/>
                <w:sz w:val="18"/>
                <w:szCs w:val="18"/>
                <w:lang w:val="en-US"/>
              </w:rPr>
              <w:t>26%-48%</w:t>
            </w:r>
            <w:r>
              <w:rPr>
                <w:sz w:val="18"/>
                <w:szCs w:val="18"/>
                <w:lang w:val="en-US"/>
              </w:rPr>
              <w:t xml:space="preserve"> </w:t>
            </w:r>
          </w:p>
          <w:p w14:paraId="16FD8F0F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low correlation btw pain &amp; spondylosis</w:t>
            </w:r>
          </w:p>
        </w:tc>
        <w:tc>
          <w:tcPr>
            <w:tcW w:w="2307" w:type="dxa"/>
          </w:tcPr>
          <w:p w14:paraId="1865DDD6" w14:textId="77777777" w:rsidR="003643DB" w:rsidRPr="0036281C" w:rsidRDefault="003643DB" w:rsidP="00ED0769">
            <w:pPr>
              <w:rPr>
                <w:b/>
                <w:bCs/>
                <w:sz w:val="18"/>
                <w:szCs w:val="18"/>
                <w:lang w:val="en-US"/>
              </w:rPr>
            </w:pPr>
            <w:r w:rsidRPr="0036281C">
              <w:rPr>
                <w:b/>
                <w:bCs/>
                <w:sz w:val="18"/>
                <w:szCs w:val="18"/>
                <w:lang w:val="en-US"/>
              </w:rPr>
              <w:t>Spondylolisthesis</w:t>
            </w:r>
          </w:p>
          <w:p w14:paraId="16FC14BD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</w:p>
          <w:p w14:paraId="5FB460C3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- 8% (M)  5% (F)</w:t>
            </w:r>
          </w:p>
          <w:p w14:paraId="25F10B55" w14:textId="77777777" w:rsidR="003643DB" w:rsidRPr="0036281C" w:rsidRDefault="003643DB" w:rsidP="00ED0769">
            <w:pPr>
              <w:rPr>
                <w:sz w:val="16"/>
                <w:szCs w:val="16"/>
                <w:lang w:val="en-US"/>
              </w:rPr>
            </w:pPr>
            <w:r w:rsidRPr="0036281C">
              <w:rPr>
                <w:sz w:val="16"/>
                <w:szCs w:val="16"/>
                <w:lang w:val="en-US"/>
              </w:rPr>
              <w:t xml:space="preserve">-G I: </w:t>
            </w:r>
            <w:r w:rsidRPr="0036281C">
              <w:rPr>
                <w:rFonts w:cstheme="minorHAnsi"/>
                <w:sz w:val="16"/>
                <w:szCs w:val="16"/>
                <w:lang w:val="en-US"/>
              </w:rPr>
              <w:t>≤</w:t>
            </w:r>
            <w:r w:rsidRPr="0036281C">
              <w:rPr>
                <w:sz w:val="16"/>
                <w:szCs w:val="16"/>
                <w:lang w:val="en-US"/>
              </w:rPr>
              <w:t>25% lippage</w:t>
            </w:r>
          </w:p>
          <w:p w14:paraId="2B4C8456" w14:textId="77777777" w:rsidR="003643DB" w:rsidRPr="0036281C" w:rsidRDefault="003643DB" w:rsidP="00ED0769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36281C">
              <w:rPr>
                <w:sz w:val="16"/>
                <w:szCs w:val="16"/>
                <w:lang w:val="en-US"/>
              </w:rPr>
              <w:t xml:space="preserve"> G II: </w:t>
            </w:r>
            <w:r w:rsidRPr="0036281C">
              <w:rPr>
                <w:rFonts w:cstheme="minorHAnsi"/>
                <w:sz w:val="16"/>
                <w:szCs w:val="16"/>
                <w:lang w:val="en-US"/>
              </w:rPr>
              <w:t>≤50%</w:t>
            </w:r>
          </w:p>
          <w:p w14:paraId="317DA385" w14:textId="77777777" w:rsidR="003643DB" w:rsidRPr="0036281C" w:rsidRDefault="003643DB" w:rsidP="00ED0769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36281C">
              <w:rPr>
                <w:rFonts w:cstheme="minorHAnsi"/>
                <w:sz w:val="16"/>
                <w:szCs w:val="16"/>
                <w:lang w:val="en-US"/>
              </w:rPr>
              <w:t xml:space="preserve"> G III: ≤ 75%</w:t>
            </w:r>
          </w:p>
          <w:p w14:paraId="3BF6FBB6" w14:textId="77777777" w:rsidR="003643DB" w:rsidRPr="0036281C" w:rsidRDefault="003643DB" w:rsidP="00ED0769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36281C">
              <w:rPr>
                <w:sz w:val="16"/>
                <w:szCs w:val="16"/>
                <w:lang w:val="en-US"/>
              </w:rPr>
              <w:t xml:space="preserve"> G IV: </w:t>
            </w:r>
            <w:r w:rsidRPr="0036281C">
              <w:rPr>
                <w:rFonts w:cstheme="minorHAnsi"/>
                <w:sz w:val="16"/>
                <w:szCs w:val="16"/>
                <w:lang w:val="en-US"/>
              </w:rPr>
              <w:t>≤100%</w:t>
            </w:r>
          </w:p>
          <w:p w14:paraId="0D233928" w14:textId="77777777" w:rsidR="003643DB" w:rsidRPr="0036281C" w:rsidRDefault="003643DB" w:rsidP="00ED0769">
            <w:pPr>
              <w:rPr>
                <w:sz w:val="16"/>
                <w:szCs w:val="16"/>
                <w:lang w:val="en-US"/>
              </w:rPr>
            </w:pPr>
            <w:r w:rsidRPr="0036281C">
              <w:rPr>
                <w:rFonts w:cstheme="minorHAnsi"/>
                <w:sz w:val="16"/>
                <w:szCs w:val="16"/>
                <w:lang w:val="en-US"/>
              </w:rPr>
              <w:t xml:space="preserve"> G V: &gt;100%</w:t>
            </w:r>
          </w:p>
          <w:p w14:paraId="1B546450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578" w:type="dxa"/>
          </w:tcPr>
          <w:p w14:paraId="0F990E0F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 w:rsidRPr="0036281C">
              <w:rPr>
                <w:b/>
                <w:bCs/>
                <w:sz w:val="18"/>
                <w:szCs w:val="18"/>
                <w:lang w:val="en-US"/>
              </w:rPr>
              <w:t>Disc degeneration</w:t>
            </w:r>
          </w:p>
          <w:p w14:paraId="7DBD0360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-22% asymp.</w:t>
            </w:r>
          </w:p>
          <w:p w14:paraId="57378757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-56% symptom</w:t>
            </w:r>
          </w:p>
          <w:p w14:paraId="084FEC0D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</w:p>
          <w:p w14:paraId="7D1F6139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Loss of disc height</w:t>
            </w:r>
          </w:p>
          <w:p w14:paraId="37E1B1E2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Nitrogen gas w/I disc space</w:t>
            </w:r>
          </w:p>
          <w:p w14:paraId="6871ED69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marginal osteophytes </w:t>
            </w:r>
          </w:p>
        </w:tc>
        <w:tc>
          <w:tcPr>
            <w:tcW w:w="2213" w:type="dxa"/>
          </w:tcPr>
          <w:p w14:paraId="75ADCBD4" w14:textId="77777777" w:rsidR="003643DB" w:rsidRPr="0036281C" w:rsidRDefault="003643DB" w:rsidP="00ED0769">
            <w:pPr>
              <w:rPr>
                <w:b/>
                <w:bCs/>
                <w:sz w:val="18"/>
                <w:szCs w:val="18"/>
                <w:lang w:val="en-US"/>
              </w:rPr>
            </w:pPr>
            <w:r w:rsidRPr="0036281C">
              <w:rPr>
                <w:b/>
                <w:bCs/>
                <w:sz w:val="18"/>
                <w:szCs w:val="18"/>
                <w:lang w:val="en-US"/>
              </w:rPr>
              <w:t xml:space="preserve">Congenital anomalies </w:t>
            </w:r>
          </w:p>
          <w:p w14:paraId="2771796E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- 5-10% </w:t>
            </w:r>
          </w:p>
          <w:p w14:paraId="474C3CB7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symp = asymp</w:t>
            </w:r>
          </w:p>
          <w:p w14:paraId="52C20475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no correlation with BP. </w:t>
            </w:r>
          </w:p>
        </w:tc>
        <w:tc>
          <w:tcPr>
            <w:tcW w:w="2370" w:type="dxa"/>
          </w:tcPr>
          <w:p w14:paraId="7831DD62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</w:p>
        </w:tc>
      </w:tr>
    </w:tbl>
    <w:p w14:paraId="21B7B1B1" w14:textId="77777777" w:rsidR="003643DB" w:rsidRPr="0036281C" w:rsidRDefault="003643DB" w:rsidP="003643DB">
      <w:pPr>
        <w:rPr>
          <w:b/>
          <w:bCs/>
          <w:sz w:val="24"/>
          <w:szCs w:val="24"/>
          <w:lang w:val="en-US"/>
        </w:rPr>
      </w:pPr>
      <w:r w:rsidRPr="0036281C">
        <w:rPr>
          <w:b/>
          <w:bCs/>
          <w:sz w:val="24"/>
          <w:szCs w:val="24"/>
          <w:lang w:val="en-US"/>
        </w:rPr>
        <w:lastRenderedPageBreak/>
        <w:t>MRI</w:t>
      </w:r>
      <w:r>
        <w:rPr>
          <w:b/>
          <w:bCs/>
          <w:sz w:val="24"/>
          <w:szCs w:val="24"/>
          <w:lang w:val="en-US"/>
        </w:rPr>
        <w:t xml:space="preserve"> spine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8"/>
        <w:gridCol w:w="2607"/>
        <w:gridCol w:w="2656"/>
        <w:gridCol w:w="2407"/>
        <w:gridCol w:w="2202"/>
        <w:gridCol w:w="2406"/>
      </w:tblGrid>
      <w:tr w:rsidR="003643DB" w14:paraId="30355269" w14:textId="77777777" w:rsidTr="00ED0769">
        <w:tc>
          <w:tcPr>
            <w:tcW w:w="2338" w:type="dxa"/>
          </w:tcPr>
          <w:p w14:paraId="1F289E62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Basic MRI </w:t>
            </w:r>
          </w:p>
        </w:tc>
        <w:tc>
          <w:tcPr>
            <w:tcW w:w="2607" w:type="dxa"/>
          </w:tcPr>
          <w:p w14:paraId="7450C939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Different series </w:t>
            </w:r>
          </w:p>
        </w:tc>
        <w:tc>
          <w:tcPr>
            <w:tcW w:w="2656" w:type="dxa"/>
          </w:tcPr>
          <w:p w14:paraId="5A4495AD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407" w:type="dxa"/>
          </w:tcPr>
          <w:p w14:paraId="142F055C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Disc herniation</w:t>
            </w:r>
          </w:p>
        </w:tc>
        <w:tc>
          <w:tcPr>
            <w:tcW w:w="2202" w:type="dxa"/>
          </w:tcPr>
          <w:p w14:paraId="6AED6965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Sagittal view </w:t>
            </w:r>
          </w:p>
        </w:tc>
        <w:tc>
          <w:tcPr>
            <w:tcW w:w="2406" w:type="dxa"/>
          </w:tcPr>
          <w:p w14:paraId="30F132C4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Axial view</w:t>
            </w:r>
          </w:p>
        </w:tc>
      </w:tr>
      <w:tr w:rsidR="003643DB" w14:paraId="00A36609" w14:textId="77777777" w:rsidTr="00ED0769">
        <w:tc>
          <w:tcPr>
            <w:tcW w:w="2338" w:type="dxa"/>
          </w:tcPr>
          <w:p w14:paraId="08A74B62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-High cost, </w:t>
            </w:r>
          </w:p>
          <w:p w14:paraId="15039BC9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  <w:r w:rsidRPr="0036281C">
              <w:rPr>
                <w:color w:val="C00000"/>
                <w:sz w:val="18"/>
                <w:szCs w:val="18"/>
                <w:lang w:val="en-US"/>
              </w:rPr>
              <w:t>not</w:t>
            </w:r>
            <w:r>
              <w:rPr>
                <w:sz w:val="18"/>
                <w:szCs w:val="18"/>
                <w:lang w:val="en-US"/>
              </w:rPr>
              <w:t xml:space="preserve"> justified for acute LBP </w:t>
            </w:r>
          </w:p>
          <w:p w14:paraId="467C35CD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validity: </w:t>
            </w:r>
            <w:r w:rsidRPr="0036281C">
              <w:rPr>
                <w:i/>
                <w:iCs/>
                <w:color w:val="C00000"/>
                <w:sz w:val="18"/>
                <w:szCs w:val="18"/>
                <w:lang w:val="en-US"/>
              </w:rPr>
              <w:t xml:space="preserve">high +ve findings </w:t>
            </w:r>
          </w:p>
          <w:p w14:paraId="2628D3C3" w14:textId="77777777" w:rsidR="003643DB" w:rsidRPr="0036281C" w:rsidRDefault="003643DB" w:rsidP="00ED0769">
            <w:pPr>
              <w:rPr>
                <w:b/>
                <w:bCs/>
                <w:color w:val="7030A0"/>
                <w:sz w:val="18"/>
                <w:szCs w:val="18"/>
                <w:lang w:val="en-US"/>
              </w:rPr>
            </w:pPr>
            <w:r w:rsidRPr="0036281C">
              <w:rPr>
                <w:color w:val="C00000"/>
                <w:sz w:val="18"/>
                <w:szCs w:val="18"/>
                <w:lang w:val="en-US"/>
              </w:rPr>
              <w:t xml:space="preserve">- </w:t>
            </w:r>
            <w:r w:rsidRPr="0036281C">
              <w:rPr>
                <w:b/>
                <w:bCs/>
                <w:color w:val="7030A0"/>
                <w:sz w:val="18"/>
                <w:szCs w:val="18"/>
                <w:lang w:val="en-US"/>
              </w:rPr>
              <w:t>Asympt</w:t>
            </w:r>
            <w:r>
              <w:rPr>
                <w:b/>
                <w:bCs/>
                <w:color w:val="7030A0"/>
                <w:sz w:val="18"/>
                <w:szCs w:val="18"/>
                <w:lang w:val="en-US"/>
              </w:rPr>
              <w:t xml:space="preserve">omatic in </w:t>
            </w:r>
            <w:r w:rsidRPr="0036281C">
              <w:rPr>
                <w:sz w:val="18"/>
                <w:szCs w:val="18"/>
                <w:highlight w:val="yellow"/>
                <w:lang w:val="en-US"/>
              </w:rPr>
              <w:t>&gt;60y.o</w:t>
            </w:r>
            <w:r>
              <w:rPr>
                <w:sz w:val="18"/>
                <w:szCs w:val="18"/>
                <w:lang w:val="en-US"/>
              </w:rPr>
              <w:t xml:space="preserve"> </w:t>
            </w:r>
          </w:p>
          <w:p w14:paraId="0750B4F6" w14:textId="77777777" w:rsidR="003643DB" w:rsidRPr="0036281C" w:rsidRDefault="003643DB" w:rsidP="00ED0769">
            <w:pPr>
              <w:rPr>
                <w:sz w:val="16"/>
                <w:szCs w:val="16"/>
                <w:lang w:val="en-US"/>
              </w:rPr>
            </w:pPr>
            <w:r w:rsidRPr="0036281C">
              <w:rPr>
                <w:sz w:val="16"/>
                <w:szCs w:val="16"/>
                <w:lang w:val="en-US"/>
              </w:rPr>
              <w:t xml:space="preserve">   36%  herniated NP</w:t>
            </w:r>
          </w:p>
          <w:p w14:paraId="3E3B0208" w14:textId="77777777" w:rsidR="003643DB" w:rsidRPr="0036281C" w:rsidRDefault="003643DB" w:rsidP="00ED0769">
            <w:pPr>
              <w:rPr>
                <w:sz w:val="16"/>
                <w:szCs w:val="16"/>
                <w:lang w:val="en-US"/>
              </w:rPr>
            </w:pPr>
            <w:r w:rsidRPr="0036281C">
              <w:rPr>
                <w:sz w:val="16"/>
                <w:szCs w:val="16"/>
                <w:lang w:val="en-US"/>
              </w:rPr>
              <w:t xml:space="preserve">   </w:t>
            </w:r>
            <w:r w:rsidRPr="0036281C">
              <w:rPr>
                <w:sz w:val="16"/>
                <w:szCs w:val="16"/>
                <w:highlight w:val="yellow"/>
                <w:lang w:val="en-US"/>
              </w:rPr>
              <w:t>79%</w:t>
            </w:r>
            <w:r w:rsidRPr="0036281C">
              <w:rPr>
                <w:sz w:val="16"/>
                <w:szCs w:val="16"/>
                <w:lang w:val="en-US"/>
              </w:rPr>
              <w:t xml:space="preserve">  </w:t>
            </w:r>
            <w:r w:rsidRPr="0036281C">
              <w:rPr>
                <w:i/>
                <w:iCs/>
                <w:color w:val="00B050"/>
                <w:sz w:val="16"/>
                <w:szCs w:val="16"/>
                <w:lang w:val="en-US"/>
              </w:rPr>
              <w:t>disc bulge</w:t>
            </w:r>
            <w:r w:rsidRPr="0036281C">
              <w:rPr>
                <w:sz w:val="16"/>
                <w:szCs w:val="16"/>
                <w:lang w:val="en-US"/>
              </w:rPr>
              <w:t xml:space="preserve">   </w:t>
            </w:r>
          </w:p>
          <w:p w14:paraId="78C9BD60" w14:textId="77777777" w:rsidR="003643DB" w:rsidRPr="0036281C" w:rsidRDefault="003643DB" w:rsidP="00ED0769">
            <w:pPr>
              <w:rPr>
                <w:sz w:val="16"/>
                <w:szCs w:val="16"/>
                <w:lang w:val="en-US"/>
              </w:rPr>
            </w:pPr>
            <w:r w:rsidRPr="0036281C">
              <w:rPr>
                <w:sz w:val="16"/>
                <w:szCs w:val="16"/>
                <w:lang w:val="en-US"/>
              </w:rPr>
              <w:t xml:space="preserve">   21%  spinal stenosis </w:t>
            </w:r>
          </w:p>
          <w:p w14:paraId="6E730F39" w14:textId="77777777" w:rsidR="003643DB" w:rsidRPr="0036281C" w:rsidRDefault="003643DB" w:rsidP="00ED0769">
            <w:pPr>
              <w:rPr>
                <w:sz w:val="16"/>
                <w:szCs w:val="16"/>
                <w:lang w:val="en-US"/>
              </w:rPr>
            </w:pPr>
            <w:r w:rsidRPr="0036281C">
              <w:rPr>
                <w:sz w:val="16"/>
                <w:szCs w:val="16"/>
                <w:lang w:val="en-US"/>
              </w:rPr>
              <w:t xml:space="preserve">   </w:t>
            </w:r>
            <w:r w:rsidRPr="0036281C">
              <w:rPr>
                <w:sz w:val="16"/>
                <w:szCs w:val="16"/>
                <w:highlight w:val="yellow"/>
                <w:lang w:val="en-US"/>
              </w:rPr>
              <w:t>92%</w:t>
            </w:r>
            <w:r w:rsidRPr="0036281C">
              <w:rPr>
                <w:sz w:val="16"/>
                <w:szCs w:val="16"/>
                <w:lang w:val="en-US"/>
              </w:rPr>
              <w:t xml:space="preserve">  </w:t>
            </w:r>
            <w:r w:rsidRPr="0036281C">
              <w:rPr>
                <w:i/>
                <w:iCs/>
                <w:color w:val="00B050"/>
                <w:sz w:val="16"/>
                <w:szCs w:val="16"/>
                <w:lang w:val="en-US"/>
              </w:rPr>
              <w:t>disc degeneration</w:t>
            </w:r>
            <w:r w:rsidRPr="0036281C">
              <w:rPr>
                <w:sz w:val="16"/>
                <w:szCs w:val="16"/>
                <w:lang w:val="en-US"/>
              </w:rPr>
              <w:t xml:space="preserve"> </w:t>
            </w:r>
          </w:p>
          <w:p w14:paraId="4F1BE795" w14:textId="77777777" w:rsidR="003643DB" w:rsidRPr="0036281C" w:rsidRDefault="003643DB" w:rsidP="00ED0769">
            <w:pPr>
              <w:rPr>
                <w:sz w:val="16"/>
                <w:szCs w:val="16"/>
                <w:lang w:val="en-US"/>
              </w:rPr>
            </w:pPr>
            <w:r w:rsidRPr="0036281C">
              <w:rPr>
                <w:sz w:val="16"/>
                <w:szCs w:val="16"/>
                <w:lang w:val="en-US"/>
              </w:rPr>
              <w:t xml:space="preserve">   L4/5 disc protrusion 0-40%</w:t>
            </w:r>
          </w:p>
          <w:p w14:paraId="7C900BED" w14:textId="77777777" w:rsidR="003643DB" w:rsidRDefault="003643DB" w:rsidP="00ED0769">
            <w:pPr>
              <w:rPr>
                <w:sz w:val="16"/>
                <w:szCs w:val="16"/>
                <w:lang w:val="en-US"/>
              </w:rPr>
            </w:pPr>
            <w:r w:rsidRPr="0036281C">
              <w:rPr>
                <w:sz w:val="16"/>
                <w:szCs w:val="16"/>
                <w:lang w:val="en-US"/>
              </w:rPr>
              <w:t xml:space="preserve">   L5/S1 disc protrusion 10-30%</w:t>
            </w:r>
          </w:p>
          <w:p w14:paraId="3D268A45" w14:textId="77777777" w:rsidR="003643DB" w:rsidRDefault="003643DB" w:rsidP="00ED0769">
            <w:pPr>
              <w:rPr>
                <w:sz w:val="16"/>
                <w:szCs w:val="16"/>
                <w:lang w:val="en-US"/>
              </w:rPr>
            </w:pPr>
          </w:p>
          <w:p w14:paraId="0A93469F" w14:textId="77777777" w:rsidR="003643DB" w:rsidRPr="0036281C" w:rsidRDefault="003643DB" w:rsidP="00ED0769">
            <w:pPr>
              <w:rPr>
                <w:b/>
                <w:bCs/>
                <w:sz w:val="18"/>
                <w:szCs w:val="18"/>
                <w:lang w:val="en-US"/>
              </w:rPr>
            </w:pPr>
            <w:r w:rsidRPr="0036281C">
              <w:rPr>
                <w:b/>
                <w:bCs/>
                <w:sz w:val="18"/>
                <w:szCs w:val="18"/>
                <w:lang w:val="en-US"/>
              </w:rPr>
              <w:t xml:space="preserve">- </w:t>
            </w:r>
            <w:r w:rsidRPr="0036281C">
              <w:rPr>
                <w:b/>
                <w:bCs/>
                <w:color w:val="7030A0"/>
                <w:sz w:val="18"/>
                <w:szCs w:val="18"/>
                <w:lang w:val="en-US"/>
              </w:rPr>
              <w:t>Asymptomatic in any age</w:t>
            </w:r>
          </w:p>
          <w:p w14:paraId="4F08F529" w14:textId="77777777" w:rsidR="003643DB" w:rsidRDefault="003643DB" w:rsidP="00ED0769">
            <w:pPr>
              <w:ind w:firstLine="15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14%  annular defects </w:t>
            </w:r>
          </w:p>
          <w:p w14:paraId="25B216F7" w14:textId="77777777" w:rsidR="003643DB" w:rsidRDefault="003643DB" w:rsidP="00ED0769">
            <w:pPr>
              <w:ind w:firstLine="15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8% degenerative joint ds </w:t>
            </w:r>
          </w:p>
          <w:p w14:paraId="3C27B8E1" w14:textId="77777777" w:rsidR="003643DB" w:rsidRDefault="003643DB" w:rsidP="00ED0769">
            <w:pPr>
              <w:ind w:firstLine="15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7% spondylolysis </w:t>
            </w:r>
          </w:p>
          <w:p w14:paraId="5AEC5D96" w14:textId="77777777" w:rsidR="003643DB" w:rsidRPr="0036281C" w:rsidRDefault="003643DB" w:rsidP="00ED0769">
            <w:pPr>
              <w:ind w:firstLine="15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7%   spinal stenosis </w:t>
            </w:r>
          </w:p>
          <w:p w14:paraId="38CF3921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607" w:type="dxa"/>
          </w:tcPr>
          <w:p w14:paraId="00CF8793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T1 WI: water-dark </w:t>
            </w:r>
          </w:p>
          <w:p w14:paraId="3490CB0D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            Fat-white</w:t>
            </w:r>
          </w:p>
          <w:p w14:paraId="31CA717D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T2 WI: water-white  </w:t>
            </w:r>
          </w:p>
          <w:p w14:paraId="3E709D7E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            Fat-white</w:t>
            </w:r>
          </w:p>
          <w:p w14:paraId="0156BB23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STIR: fat suppressed </w:t>
            </w:r>
          </w:p>
          <w:p w14:paraId="7755ED1A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          Water-white</w:t>
            </w:r>
          </w:p>
          <w:p w14:paraId="3675F1E9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          Fat-dark </w:t>
            </w:r>
          </w:p>
          <w:p w14:paraId="65CE5993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</w:p>
          <w:p w14:paraId="384F45C1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</w:p>
          <w:p w14:paraId="5433BF6D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</w:p>
          <w:p w14:paraId="604388EB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 w:rsidRPr="0036281C">
              <w:rPr>
                <w:sz w:val="14"/>
                <w:szCs w:val="14"/>
                <w:lang w:val="en-US"/>
              </w:rPr>
              <w:t xml:space="preserve"> </w:t>
            </w:r>
          </w:p>
        </w:tc>
        <w:tc>
          <w:tcPr>
            <w:tcW w:w="2656" w:type="dxa"/>
          </w:tcPr>
          <w:p w14:paraId="19E894C9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 w:rsidRPr="0036281C">
              <w:rPr>
                <w:sz w:val="18"/>
                <w:szCs w:val="18"/>
                <w:highlight w:val="yellow"/>
                <w:lang w:val="en-US"/>
              </w:rPr>
              <w:t>MODIC 1</w:t>
            </w:r>
            <w:r>
              <w:rPr>
                <w:sz w:val="18"/>
                <w:szCs w:val="18"/>
                <w:lang w:val="en-US"/>
              </w:rPr>
              <w:t>: T1 Dark, T2 white</w:t>
            </w:r>
          </w:p>
          <w:p w14:paraId="0AA0AEB3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 w:rsidRPr="0036281C">
              <w:rPr>
                <w:sz w:val="18"/>
                <w:szCs w:val="18"/>
                <w:highlight w:val="yellow"/>
                <w:lang w:val="en-US"/>
              </w:rPr>
              <w:t>MODIC 2</w:t>
            </w:r>
            <w:r>
              <w:rPr>
                <w:sz w:val="18"/>
                <w:szCs w:val="18"/>
                <w:lang w:val="en-US"/>
              </w:rPr>
              <w:t>: T1 white, T2 white</w:t>
            </w:r>
          </w:p>
          <w:p w14:paraId="515ACE09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MODIC 3: T1,T2 dark </w:t>
            </w:r>
          </w:p>
          <w:p w14:paraId="239F1446" w14:textId="77777777" w:rsidR="003643DB" w:rsidRPr="00C178BA" w:rsidRDefault="003643DB" w:rsidP="00ED0769">
            <w:pPr>
              <w:rPr>
                <w:i/>
                <w:iCs/>
                <w:color w:val="0070C0"/>
                <w:sz w:val="16"/>
                <w:szCs w:val="16"/>
                <w:lang w:val="en-US"/>
              </w:rPr>
            </w:pPr>
            <w:r w:rsidRPr="00C178BA">
              <w:rPr>
                <w:i/>
                <w:iCs/>
                <w:color w:val="0070C0"/>
                <w:sz w:val="16"/>
                <w:szCs w:val="16"/>
                <w:lang w:val="en-US"/>
              </w:rPr>
              <w:t xml:space="preserve">Sens 24%, spec 83% LR 3.4 </w:t>
            </w:r>
          </w:p>
          <w:p w14:paraId="28D99593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</w:p>
          <w:p w14:paraId="3E4C0191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 w:rsidRPr="0036281C">
              <w:rPr>
                <w:b/>
                <w:bCs/>
                <w:sz w:val="18"/>
                <w:szCs w:val="18"/>
                <w:lang w:val="en-US"/>
              </w:rPr>
              <w:t xml:space="preserve">HIZ </w:t>
            </w:r>
            <w:r>
              <w:rPr>
                <w:b/>
                <w:bCs/>
                <w:sz w:val="18"/>
                <w:szCs w:val="18"/>
                <w:lang w:val="en-US"/>
              </w:rPr>
              <w:t>lesion</w:t>
            </w:r>
            <w:r>
              <w:rPr>
                <w:sz w:val="18"/>
                <w:szCs w:val="18"/>
                <w:lang w:val="en-US"/>
              </w:rPr>
              <w:t xml:space="preserve">: </w:t>
            </w:r>
            <w:r w:rsidRPr="0036281C">
              <w:rPr>
                <w:color w:val="C00000"/>
                <w:sz w:val="18"/>
                <w:szCs w:val="18"/>
                <w:lang w:val="en-US"/>
              </w:rPr>
              <w:t>high T2</w:t>
            </w:r>
            <w:r>
              <w:rPr>
                <w:sz w:val="18"/>
                <w:szCs w:val="18"/>
                <w:lang w:val="en-US"/>
              </w:rPr>
              <w:t xml:space="preserve"> signal at AF</w:t>
            </w:r>
          </w:p>
          <w:p w14:paraId="04E4F75D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(associated with LBP, Grade 4 annular fissure ) </w:t>
            </w:r>
          </w:p>
          <w:p w14:paraId="5EF25C89" w14:textId="77777777" w:rsidR="003643DB" w:rsidRDefault="003643DB" w:rsidP="00ED0769">
            <w:pPr>
              <w:rPr>
                <w:i/>
                <w:iCs/>
                <w:color w:val="0070C0"/>
                <w:sz w:val="16"/>
                <w:szCs w:val="16"/>
                <w:lang w:val="en-US"/>
              </w:rPr>
            </w:pPr>
            <w:r>
              <w:rPr>
                <w:i/>
                <w:iCs/>
                <w:color w:val="0070C0"/>
                <w:sz w:val="16"/>
                <w:szCs w:val="16"/>
                <w:lang w:val="en-US"/>
              </w:rPr>
              <w:t>(</w:t>
            </w:r>
            <w:r w:rsidRPr="0036281C">
              <w:rPr>
                <w:i/>
                <w:iCs/>
                <w:color w:val="0070C0"/>
                <w:sz w:val="16"/>
                <w:szCs w:val="16"/>
                <w:lang w:val="en-US"/>
              </w:rPr>
              <w:t xml:space="preserve">Sens </w:t>
            </w:r>
            <w:r>
              <w:rPr>
                <w:i/>
                <w:iCs/>
                <w:color w:val="0070C0"/>
                <w:sz w:val="16"/>
                <w:szCs w:val="16"/>
                <w:lang w:val="en-US"/>
              </w:rPr>
              <w:t>45</w:t>
            </w:r>
            <w:r w:rsidRPr="0036281C">
              <w:rPr>
                <w:i/>
                <w:iCs/>
                <w:color w:val="0070C0"/>
                <w:sz w:val="16"/>
                <w:szCs w:val="16"/>
                <w:lang w:val="en-US"/>
              </w:rPr>
              <w:t>%, Spec 8</w:t>
            </w:r>
            <w:r>
              <w:rPr>
                <w:i/>
                <w:iCs/>
                <w:color w:val="0070C0"/>
                <w:sz w:val="16"/>
                <w:szCs w:val="16"/>
                <w:lang w:val="en-US"/>
              </w:rPr>
              <w:t>8</w:t>
            </w:r>
            <w:r w:rsidRPr="0036281C">
              <w:rPr>
                <w:i/>
                <w:iCs/>
                <w:color w:val="0070C0"/>
                <w:sz w:val="16"/>
                <w:szCs w:val="16"/>
                <w:lang w:val="en-US"/>
              </w:rPr>
              <w:t>%</w:t>
            </w:r>
            <w:r>
              <w:rPr>
                <w:i/>
                <w:iCs/>
                <w:color w:val="0070C0"/>
                <w:sz w:val="16"/>
                <w:szCs w:val="16"/>
                <w:lang w:val="en-US"/>
              </w:rPr>
              <w:t>, + LR 3.8</w:t>
            </w:r>
            <w:r w:rsidRPr="0036281C">
              <w:rPr>
                <w:i/>
                <w:iCs/>
                <w:color w:val="0070C0"/>
                <w:sz w:val="16"/>
                <w:szCs w:val="16"/>
                <w:lang w:val="en-US"/>
              </w:rPr>
              <w:t>)</w:t>
            </w:r>
          </w:p>
          <w:p w14:paraId="12D4E4FD" w14:textId="77777777" w:rsidR="003643DB" w:rsidRPr="0036281C" w:rsidRDefault="003643DB" w:rsidP="00ED0769">
            <w:pPr>
              <w:rPr>
                <w:i/>
                <w:iCs/>
                <w:color w:val="0070C0"/>
                <w:sz w:val="18"/>
                <w:szCs w:val="18"/>
                <w:lang w:val="en-US"/>
              </w:rPr>
            </w:pPr>
          </w:p>
          <w:p w14:paraId="0C6182FF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Disc desiccation (dried) </w:t>
            </w:r>
          </w:p>
          <w:p w14:paraId="13EB3640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407" w:type="dxa"/>
          </w:tcPr>
          <w:p w14:paraId="418CDEE9" w14:textId="77777777" w:rsidR="003643DB" w:rsidRPr="0036281C" w:rsidRDefault="003643DB" w:rsidP="00ED0769">
            <w:pPr>
              <w:rPr>
                <w:b/>
                <w:bCs/>
                <w:sz w:val="18"/>
                <w:szCs w:val="18"/>
                <w:lang w:val="en-US"/>
              </w:rPr>
            </w:pPr>
            <w:r w:rsidRPr="0036281C">
              <w:rPr>
                <w:b/>
                <w:bCs/>
                <w:sz w:val="18"/>
                <w:szCs w:val="18"/>
                <w:lang w:val="en-US"/>
              </w:rPr>
              <w:t xml:space="preserve">Location: </w:t>
            </w:r>
          </w:p>
          <w:p w14:paraId="54506A2F" w14:textId="77777777" w:rsidR="003643DB" w:rsidRPr="0036281C" w:rsidRDefault="003643DB" w:rsidP="00ED0769">
            <w:pPr>
              <w:rPr>
                <w:sz w:val="18"/>
                <w:szCs w:val="18"/>
                <w:lang w:val="en-US"/>
              </w:rPr>
            </w:pPr>
            <w:r w:rsidRPr="0036281C">
              <w:rPr>
                <w:sz w:val="18"/>
                <w:szCs w:val="18"/>
                <w:lang w:val="en-US"/>
              </w:rPr>
              <w:t xml:space="preserve">   central, </w:t>
            </w:r>
          </w:p>
          <w:p w14:paraId="2C06693D" w14:textId="77777777" w:rsidR="003643DB" w:rsidRPr="0036281C" w:rsidRDefault="003643DB" w:rsidP="00ED0769">
            <w:pPr>
              <w:rPr>
                <w:sz w:val="18"/>
                <w:szCs w:val="18"/>
                <w:lang w:val="en-US"/>
              </w:rPr>
            </w:pPr>
            <w:r w:rsidRPr="0036281C">
              <w:rPr>
                <w:sz w:val="18"/>
                <w:szCs w:val="18"/>
                <w:lang w:val="en-US"/>
              </w:rPr>
              <w:t xml:space="preserve">   paracentral,</w:t>
            </w:r>
          </w:p>
          <w:p w14:paraId="0D000CAD" w14:textId="77777777" w:rsidR="003643DB" w:rsidRPr="0036281C" w:rsidRDefault="003643DB" w:rsidP="00ED0769">
            <w:pPr>
              <w:rPr>
                <w:sz w:val="18"/>
                <w:szCs w:val="18"/>
                <w:lang w:val="en-US"/>
              </w:rPr>
            </w:pPr>
            <w:r w:rsidRPr="0036281C">
              <w:rPr>
                <w:sz w:val="18"/>
                <w:szCs w:val="18"/>
                <w:lang w:val="en-US"/>
              </w:rPr>
              <w:t xml:space="preserve">  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36281C">
              <w:rPr>
                <w:sz w:val="18"/>
                <w:szCs w:val="18"/>
                <w:lang w:val="en-US"/>
              </w:rPr>
              <w:t xml:space="preserve">foraminal,  </w:t>
            </w:r>
          </w:p>
          <w:p w14:paraId="55F2EF36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 w:rsidRPr="0036281C">
              <w:rPr>
                <w:sz w:val="18"/>
                <w:szCs w:val="18"/>
                <w:lang w:val="en-US"/>
              </w:rPr>
              <w:t xml:space="preserve">  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36281C">
              <w:rPr>
                <w:sz w:val="18"/>
                <w:szCs w:val="18"/>
                <w:lang w:val="en-US"/>
              </w:rPr>
              <w:t>extraforaminal</w:t>
            </w:r>
            <w:r>
              <w:rPr>
                <w:sz w:val="18"/>
                <w:szCs w:val="18"/>
                <w:lang w:val="en-US"/>
              </w:rPr>
              <w:t xml:space="preserve"> </w:t>
            </w:r>
          </w:p>
          <w:p w14:paraId="63CFC474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</w:p>
          <w:p w14:paraId="34B08E2D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 w:rsidRPr="0036281C">
              <w:rPr>
                <w:b/>
                <w:bCs/>
                <w:sz w:val="18"/>
                <w:szCs w:val="18"/>
                <w:lang w:val="en-US"/>
              </w:rPr>
              <w:t>Bulge</w:t>
            </w:r>
            <w:r>
              <w:rPr>
                <w:sz w:val="18"/>
                <w:szCs w:val="18"/>
                <w:lang w:val="en-US"/>
              </w:rPr>
              <w:t>: herniation &gt;50%</w:t>
            </w:r>
          </w:p>
          <w:p w14:paraId="744B2DBC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 w:rsidRPr="0036281C">
              <w:rPr>
                <w:b/>
                <w:bCs/>
                <w:sz w:val="18"/>
                <w:szCs w:val="18"/>
                <w:lang w:val="en-US"/>
              </w:rPr>
              <w:t>Protrusion</w:t>
            </w:r>
            <w:r>
              <w:rPr>
                <w:sz w:val="18"/>
                <w:szCs w:val="18"/>
                <w:lang w:val="en-US"/>
              </w:rPr>
              <w:t xml:space="preserve">: </w:t>
            </w:r>
          </w:p>
          <w:p w14:paraId="032679E4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     Focal: &lt;25%</w:t>
            </w:r>
          </w:p>
          <w:p w14:paraId="761EC537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     broad-based: 25-50%</w:t>
            </w:r>
          </w:p>
          <w:p w14:paraId="1580C154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 w:rsidRPr="0036281C">
              <w:rPr>
                <w:b/>
                <w:bCs/>
                <w:sz w:val="18"/>
                <w:szCs w:val="18"/>
                <w:lang w:val="en-US"/>
              </w:rPr>
              <w:t>Extrusion</w:t>
            </w:r>
            <w:r>
              <w:rPr>
                <w:sz w:val="18"/>
                <w:szCs w:val="18"/>
                <w:lang w:val="en-US"/>
              </w:rPr>
              <w:t xml:space="preserve">: </w:t>
            </w:r>
            <w:r w:rsidRPr="0036281C">
              <w:rPr>
                <w:i/>
                <w:iCs/>
                <w:color w:val="0070C0"/>
                <w:sz w:val="16"/>
                <w:szCs w:val="16"/>
                <w:lang w:val="en-US"/>
              </w:rPr>
              <w:t>narrow neck</w:t>
            </w:r>
          </w:p>
          <w:p w14:paraId="07855EC1" w14:textId="77777777" w:rsidR="003643DB" w:rsidRPr="0036281C" w:rsidRDefault="003643DB" w:rsidP="00ED0769">
            <w:pPr>
              <w:rPr>
                <w:color w:val="0070C0"/>
                <w:sz w:val="14"/>
                <w:szCs w:val="14"/>
                <w:lang w:val="en-US"/>
              </w:rPr>
            </w:pPr>
            <w:r w:rsidRPr="0036281C">
              <w:rPr>
                <w:b/>
                <w:bCs/>
                <w:sz w:val="18"/>
                <w:szCs w:val="18"/>
                <w:lang w:val="en-US"/>
              </w:rPr>
              <w:t>sequestration</w:t>
            </w:r>
            <w:r w:rsidRPr="0036281C">
              <w:rPr>
                <w:color w:val="0070C0"/>
                <w:sz w:val="14"/>
                <w:szCs w:val="14"/>
                <w:lang w:val="en-US"/>
              </w:rPr>
              <w:t>: loss of continuity</w:t>
            </w:r>
          </w:p>
          <w:p w14:paraId="2290BE2C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</w:p>
          <w:p w14:paraId="25DC7055" w14:textId="77777777" w:rsidR="003643DB" w:rsidRPr="0036281C" w:rsidRDefault="003643DB" w:rsidP="00ED0769">
            <w:pPr>
              <w:rPr>
                <w:i/>
                <w:iCs/>
                <w:sz w:val="18"/>
                <w:szCs w:val="18"/>
                <w:lang w:val="en-US"/>
              </w:rPr>
            </w:pPr>
            <w:r w:rsidRPr="0036281C">
              <w:rPr>
                <w:b/>
                <w:bCs/>
                <w:i/>
                <w:iCs/>
                <w:sz w:val="18"/>
                <w:szCs w:val="18"/>
                <w:lang w:val="en-US"/>
              </w:rPr>
              <w:t>90%</w:t>
            </w:r>
            <w:r w:rsidRPr="0036281C">
              <w:rPr>
                <w:i/>
                <w:iCs/>
                <w:sz w:val="18"/>
                <w:szCs w:val="18"/>
                <w:lang w:val="en-US"/>
              </w:rPr>
              <w:t xml:space="preserve"> disc herniation at </w:t>
            </w:r>
            <w:r w:rsidRPr="0036281C">
              <w:rPr>
                <w:i/>
                <w:iCs/>
                <w:color w:val="C00000"/>
                <w:sz w:val="18"/>
                <w:szCs w:val="18"/>
                <w:lang w:val="en-US"/>
              </w:rPr>
              <w:t>L4/L5</w:t>
            </w:r>
          </w:p>
          <w:p w14:paraId="14CE3842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 w:rsidRPr="0036281C">
              <w:rPr>
                <w:i/>
                <w:iCs/>
                <w:sz w:val="18"/>
                <w:szCs w:val="18"/>
                <w:lang w:val="en-US"/>
              </w:rPr>
              <w:t xml:space="preserve">Impinge traversing </w:t>
            </w:r>
            <w:r w:rsidRPr="0036281C">
              <w:rPr>
                <w:i/>
                <w:iCs/>
                <w:color w:val="C00000"/>
                <w:sz w:val="18"/>
                <w:szCs w:val="18"/>
                <w:lang w:val="en-US"/>
              </w:rPr>
              <w:t>L5</w:t>
            </w:r>
            <w:r w:rsidRPr="0036281C">
              <w:rPr>
                <w:i/>
                <w:iCs/>
                <w:sz w:val="18"/>
                <w:szCs w:val="18"/>
                <w:lang w:val="en-US"/>
              </w:rPr>
              <w:t xml:space="preserve"> nerve</w:t>
            </w: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2202" w:type="dxa"/>
          </w:tcPr>
          <w:p w14:paraId="46510B7A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(Mid) Sagittal view</w:t>
            </w:r>
          </w:p>
          <w:p w14:paraId="2E321672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vertebral body</w:t>
            </w:r>
          </w:p>
          <w:p w14:paraId="5293E60F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spinal canal </w:t>
            </w:r>
          </w:p>
          <w:p w14:paraId="0EEDB4B4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intervertebral disc</w:t>
            </w:r>
          </w:p>
          <w:p w14:paraId="503A1C68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</w:p>
          <w:p w14:paraId="60609267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Parasagittal view </w:t>
            </w:r>
          </w:p>
          <w:p w14:paraId="73DD6456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neural foramen </w:t>
            </w:r>
          </w:p>
          <w:p w14:paraId="0F5F3F2A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</w:p>
          <w:p w14:paraId="5406F4EA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Coronal view</w:t>
            </w:r>
          </w:p>
        </w:tc>
        <w:tc>
          <w:tcPr>
            <w:tcW w:w="2406" w:type="dxa"/>
          </w:tcPr>
          <w:p w14:paraId="29EE99DD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disc </w:t>
            </w:r>
          </w:p>
          <w:p w14:paraId="4191797E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neural foramen </w:t>
            </w:r>
          </w:p>
          <w:p w14:paraId="04EEB82F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Spinous process </w:t>
            </w:r>
          </w:p>
          <w:p w14:paraId="551C9BA5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pars </w:t>
            </w:r>
          </w:p>
          <w:p w14:paraId="458BE81A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facet joint </w:t>
            </w:r>
          </w:p>
          <w:p w14:paraId="2353FB26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Lamina</w:t>
            </w:r>
          </w:p>
          <w:p w14:paraId="67D6A224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sup. Art. Process (upper L)</w:t>
            </w:r>
          </w:p>
          <w:p w14:paraId="301727E7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inf. Art. Process (lower level)</w:t>
            </w:r>
          </w:p>
          <w:p w14:paraId="0362A72F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pedicle </w:t>
            </w:r>
          </w:p>
          <w:p w14:paraId="7AB45684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Transvers process </w:t>
            </w:r>
          </w:p>
          <w:p w14:paraId="7367F8BE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</w:p>
          <w:p w14:paraId="76BE7559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L5 disc level cut: micky mouse</w:t>
            </w:r>
          </w:p>
          <w:p w14:paraId="03A8DFEE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(S1 NR out of thecal sac)</w:t>
            </w:r>
          </w:p>
        </w:tc>
      </w:tr>
      <w:tr w:rsidR="003643DB" w14:paraId="747F0141" w14:textId="77777777" w:rsidTr="00ED0769">
        <w:tc>
          <w:tcPr>
            <w:tcW w:w="2338" w:type="dxa"/>
          </w:tcPr>
          <w:p w14:paraId="178E2011" w14:textId="77777777" w:rsidR="003643DB" w:rsidRPr="0036281C" w:rsidRDefault="003643DB" w:rsidP="00ED0769">
            <w:pPr>
              <w:rPr>
                <w:b/>
                <w:bCs/>
                <w:color w:val="C00000"/>
                <w:sz w:val="18"/>
                <w:szCs w:val="18"/>
                <w:lang w:val="en-US"/>
              </w:rPr>
            </w:pPr>
            <w:r w:rsidRPr="0036281C">
              <w:rPr>
                <w:b/>
                <w:bCs/>
                <w:color w:val="C00000"/>
                <w:sz w:val="18"/>
                <w:szCs w:val="18"/>
                <w:lang w:val="en-US"/>
              </w:rPr>
              <w:t>IDD</w:t>
            </w:r>
          </w:p>
          <w:p w14:paraId="4270F9E1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- </w:t>
            </w:r>
            <w:r w:rsidRPr="0036281C">
              <w:rPr>
                <w:b/>
                <w:bCs/>
                <w:sz w:val="18"/>
                <w:szCs w:val="18"/>
                <w:lang w:val="en-US"/>
              </w:rPr>
              <w:t>Radial fissures</w:t>
            </w:r>
            <w:r>
              <w:rPr>
                <w:sz w:val="18"/>
                <w:szCs w:val="18"/>
                <w:lang w:val="en-US"/>
              </w:rPr>
              <w:t xml:space="preserve"> extend into AF. </w:t>
            </w:r>
          </w:p>
          <w:p w14:paraId="032EF995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-Grade 1-4</w:t>
            </w:r>
            <w:r w:rsidRPr="0036281C">
              <w:rPr>
                <w:i/>
                <w:iCs/>
                <w:color w:val="00B050"/>
                <w:sz w:val="14"/>
                <w:szCs w:val="14"/>
                <w:lang w:val="en-US"/>
              </w:rPr>
              <w:t>(&lt;1/3, mid 1/3, out1/3, circumferent</w:t>
            </w:r>
            <w:r>
              <w:rPr>
                <w:sz w:val="18"/>
                <w:szCs w:val="18"/>
                <w:lang w:val="en-US"/>
              </w:rPr>
              <w:t>)</w:t>
            </w:r>
          </w:p>
          <w:p w14:paraId="3C2973D7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-40% chronic LBP (</w:t>
            </w:r>
            <w:r w:rsidRPr="0036281C">
              <w:rPr>
                <w:i/>
                <w:iCs/>
                <w:color w:val="00B050"/>
                <w:sz w:val="14"/>
                <w:szCs w:val="14"/>
                <w:shd w:val="clear" w:color="auto" w:fill="FFFFFF" w:themeFill="background1"/>
                <w:lang w:val="en-US"/>
              </w:rPr>
              <w:t xml:space="preserve">nerve ending </w:t>
            </w:r>
            <w:r>
              <w:rPr>
                <w:i/>
                <w:iCs/>
                <w:color w:val="00B050"/>
                <w:sz w:val="14"/>
                <w:szCs w:val="14"/>
                <w:shd w:val="clear" w:color="auto" w:fill="FFFFFF" w:themeFill="background1"/>
                <w:lang w:val="en-US"/>
              </w:rPr>
              <w:t xml:space="preserve">supply </w:t>
            </w:r>
            <w:r w:rsidRPr="0036281C">
              <w:rPr>
                <w:i/>
                <w:iCs/>
                <w:color w:val="00B050"/>
                <w:sz w:val="14"/>
                <w:szCs w:val="14"/>
                <w:shd w:val="clear" w:color="auto" w:fill="FFFFFF" w:themeFill="background1"/>
                <w:lang w:val="en-US"/>
              </w:rPr>
              <w:t>outer 1/3 AF</w:t>
            </w:r>
            <w:r>
              <w:rPr>
                <w:sz w:val="18"/>
                <w:szCs w:val="18"/>
                <w:lang w:val="en-US"/>
              </w:rPr>
              <w:t>)</w:t>
            </w:r>
          </w:p>
          <w:p w14:paraId="1D4DC71E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not degenerative changes </w:t>
            </w:r>
          </w:p>
          <w:p w14:paraId="4BDC835E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607" w:type="dxa"/>
          </w:tcPr>
          <w:p w14:paraId="65A89333" w14:textId="77777777" w:rsidR="003643DB" w:rsidRPr="00FE2D3D" w:rsidRDefault="003643DB" w:rsidP="00ED0769">
            <w:pPr>
              <w:rPr>
                <w:b/>
                <w:bCs/>
                <w:sz w:val="18"/>
                <w:szCs w:val="18"/>
                <w:lang w:val="en-US"/>
              </w:rPr>
            </w:pPr>
            <w:r w:rsidRPr="00FE2D3D">
              <w:rPr>
                <w:b/>
                <w:bCs/>
                <w:sz w:val="18"/>
                <w:szCs w:val="18"/>
                <w:lang w:val="en-US"/>
              </w:rPr>
              <w:t xml:space="preserve">Spondylosis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18"/>
              <w:gridCol w:w="294"/>
              <w:gridCol w:w="389"/>
              <w:gridCol w:w="302"/>
              <w:gridCol w:w="294"/>
              <w:gridCol w:w="282"/>
              <w:gridCol w:w="302"/>
            </w:tblGrid>
            <w:tr w:rsidR="003643DB" w14:paraId="3BC36F78" w14:textId="77777777" w:rsidTr="00ED0769">
              <w:tc>
                <w:tcPr>
                  <w:tcW w:w="525" w:type="dxa"/>
                  <w:vMerge w:val="restart"/>
                </w:tcPr>
                <w:p w14:paraId="0F23F481" w14:textId="77777777" w:rsidR="003643DB" w:rsidRDefault="003643DB" w:rsidP="00ED0769">
                  <w:pPr>
                    <w:rPr>
                      <w:sz w:val="18"/>
                      <w:szCs w:val="18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age</w:t>
                  </w:r>
                </w:p>
              </w:tc>
              <w:tc>
                <w:tcPr>
                  <w:tcW w:w="981" w:type="dxa"/>
                  <w:gridSpan w:val="3"/>
                </w:tcPr>
                <w:p w14:paraId="7167BEB2" w14:textId="77777777" w:rsidR="003643DB" w:rsidRPr="0036281C" w:rsidRDefault="003643DB" w:rsidP="00ED0769">
                  <w:pPr>
                    <w:rPr>
                      <w:sz w:val="12"/>
                      <w:szCs w:val="12"/>
                      <w:lang w:val="en-US"/>
                    </w:rPr>
                  </w:pPr>
                  <w:r w:rsidRPr="0036281C">
                    <w:rPr>
                      <w:sz w:val="12"/>
                      <w:szCs w:val="12"/>
                      <w:lang w:val="en-US"/>
                    </w:rPr>
                    <w:t>Asymp</w:t>
                  </w:r>
                  <w:r>
                    <w:rPr>
                      <w:sz w:val="12"/>
                      <w:szCs w:val="12"/>
                      <w:lang w:val="en-US"/>
                    </w:rPr>
                    <w:t>tomatic</w:t>
                  </w:r>
                </w:p>
              </w:tc>
              <w:tc>
                <w:tcPr>
                  <w:tcW w:w="878" w:type="dxa"/>
                  <w:gridSpan w:val="3"/>
                </w:tcPr>
                <w:p w14:paraId="340B9798" w14:textId="77777777" w:rsidR="003643DB" w:rsidRPr="0036281C" w:rsidRDefault="003643DB" w:rsidP="00ED0769">
                  <w:pPr>
                    <w:rPr>
                      <w:sz w:val="12"/>
                      <w:szCs w:val="12"/>
                      <w:lang w:val="en-US"/>
                    </w:rPr>
                  </w:pPr>
                  <w:r w:rsidRPr="0036281C">
                    <w:rPr>
                      <w:sz w:val="12"/>
                      <w:szCs w:val="12"/>
                      <w:lang w:val="en-US"/>
                    </w:rPr>
                    <w:t>Symp</w:t>
                  </w:r>
                  <w:r>
                    <w:rPr>
                      <w:sz w:val="12"/>
                      <w:szCs w:val="12"/>
                      <w:lang w:val="en-US"/>
                    </w:rPr>
                    <w:t xml:space="preserve">tomatic </w:t>
                  </w:r>
                </w:p>
              </w:tc>
            </w:tr>
            <w:tr w:rsidR="003643DB" w14:paraId="69E8A3D2" w14:textId="77777777" w:rsidTr="00ED0769">
              <w:tc>
                <w:tcPr>
                  <w:tcW w:w="525" w:type="dxa"/>
                  <w:vMerge/>
                </w:tcPr>
                <w:p w14:paraId="539832D9" w14:textId="77777777" w:rsidR="003643DB" w:rsidRDefault="003643DB" w:rsidP="00ED0769">
                  <w:pPr>
                    <w:rPr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280" w:type="dxa"/>
                </w:tcPr>
                <w:p w14:paraId="10E38A06" w14:textId="77777777" w:rsidR="003643DB" w:rsidRPr="0036281C" w:rsidRDefault="003643DB" w:rsidP="00ED0769">
                  <w:pPr>
                    <w:rPr>
                      <w:sz w:val="12"/>
                      <w:szCs w:val="12"/>
                      <w:lang w:val="en-US"/>
                    </w:rPr>
                  </w:pPr>
                  <w:r w:rsidRPr="0036281C">
                    <w:rPr>
                      <w:sz w:val="12"/>
                      <w:szCs w:val="12"/>
                      <w:lang w:val="en-US"/>
                    </w:rPr>
                    <w:t>N</w:t>
                  </w:r>
                </w:p>
              </w:tc>
              <w:tc>
                <w:tcPr>
                  <w:tcW w:w="399" w:type="dxa"/>
                </w:tcPr>
                <w:p w14:paraId="0432BDD5" w14:textId="77777777" w:rsidR="003643DB" w:rsidRPr="0036281C" w:rsidRDefault="003643DB" w:rsidP="00ED0769">
                  <w:pPr>
                    <w:rPr>
                      <w:sz w:val="12"/>
                      <w:szCs w:val="12"/>
                      <w:lang w:val="en-US"/>
                    </w:rPr>
                  </w:pPr>
                  <w:r>
                    <w:rPr>
                      <w:sz w:val="12"/>
                      <w:szCs w:val="12"/>
                      <w:lang w:val="en-US"/>
                    </w:rPr>
                    <w:t>n</w:t>
                  </w:r>
                </w:p>
              </w:tc>
              <w:tc>
                <w:tcPr>
                  <w:tcW w:w="302" w:type="dxa"/>
                </w:tcPr>
                <w:p w14:paraId="29A949F4" w14:textId="77777777" w:rsidR="003643DB" w:rsidRPr="0036281C" w:rsidRDefault="003643DB" w:rsidP="00ED0769">
                  <w:pPr>
                    <w:rPr>
                      <w:sz w:val="12"/>
                      <w:szCs w:val="12"/>
                      <w:lang w:val="en-US"/>
                    </w:rPr>
                  </w:pPr>
                  <w:r w:rsidRPr="0036281C">
                    <w:rPr>
                      <w:sz w:val="12"/>
                      <w:szCs w:val="12"/>
                      <w:lang w:val="en-US"/>
                    </w:rPr>
                    <w:t>%</w:t>
                  </w:r>
                </w:p>
              </w:tc>
              <w:tc>
                <w:tcPr>
                  <w:tcW w:w="294" w:type="dxa"/>
                </w:tcPr>
                <w:p w14:paraId="5E86EA9C" w14:textId="77777777" w:rsidR="003643DB" w:rsidRPr="0036281C" w:rsidRDefault="003643DB" w:rsidP="00ED0769">
                  <w:pPr>
                    <w:rPr>
                      <w:sz w:val="12"/>
                      <w:szCs w:val="12"/>
                      <w:lang w:val="en-US"/>
                    </w:rPr>
                  </w:pPr>
                  <w:r w:rsidRPr="0036281C">
                    <w:rPr>
                      <w:sz w:val="12"/>
                      <w:szCs w:val="12"/>
                      <w:lang w:val="en-US"/>
                    </w:rPr>
                    <w:t>N</w:t>
                  </w:r>
                </w:p>
              </w:tc>
              <w:tc>
                <w:tcPr>
                  <w:tcW w:w="282" w:type="dxa"/>
                </w:tcPr>
                <w:p w14:paraId="78E33BC2" w14:textId="77777777" w:rsidR="003643DB" w:rsidRPr="0036281C" w:rsidRDefault="003643DB" w:rsidP="00ED0769">
                  <w:pPr>
                    <w:rPr>
                      <w:sz w:val="12"/>
                      <w:szCs w:val="12"/>
                      <w:lang w:val="en-US"/>
                    </w:rPr>
                  </w:pPr>
                  <w:r>
                    <w:rPr>
                      <w:sz w:val="12"/>
                      <w:szCs w:val="12"/>
                      <w:lang w:val="en-US"/>
                    </w:rPr>
                    <w:t>n</w:t>
                  </w:r>
                </w:p>
              </w:tc>
              <w:tc>
                <w:tcPr>
                  <w:tcW w:w="302" w:type="dxa"/>
                </w:tcPr>
                <w:p w14:paraId="4078808E" w14:textId="77777777" w:rsidR="003643DB" w:rsidRPr="0036281C" w:rsidRDefault="003643DB" w:rsidP="00ED0769">
                  <w:pPr>
                    <w:rPr>
                      <w:sz w:val="12"/>
                      <w:szCs w:val="12"/>
                      <w:lang w:val="en-US"/>
                    </w:rPr>
                  </w:pPr>
                  <w:r w:rsidRPr="0036281C">
                    <w:rPr>
                      <w:sz w:val="12"/>
                      <w:szCs w:val="12"/>
                      <w:lang w:val="en-US"/>
                    </w:rPr>
                    <w:t>%</w:t>
                  </w:r>
                </w:p>
              </w:tc>
            </w:tr>
            <w:tr w:rsidR="003643DB" w14:paraId="2F0DFB82" w14:textId="77777777" w:rsidTr="00ED0769">
              <w:tc>
                <w:tcPr>
                  <w:tcW w:w="525" w:type="dxa"/>
                </w:tcPr>
                <w:p w14:paraId="1CE1A022" w14:textId="77777777" w:rsidR="003643DB" w:rsidRPr="0036281C" w:rsidRDefault="003643DB" w:rsidP="00ED0769">
                  <w:pPr>
                    <w:rPr>
                      <w:sz w:val="12"/>
                      <w:szCs w:val="12"/>
                      <w:lang w:val="en-US"/>
                    </w:rPr>
                  </w:pPr>
                  <w:r w:rsidRPr="0036281C">
                    <w:rPr>
                      <w:sz w:val="12"/>
                      <w:szCs w:val="12"/>
                      <w:lang w:val="en-US"/>
                    </w:rPr>
                    <w:t>all</w:t>
                  </w:r>
                </w:p>
              </w:tc>
              <w:tc>
                <w:tcPr>
                  <w:tcW w:w="280" w:type="dxa"/>
                </w:tcPr>
                <w:p w14:paraId="16C900F6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  <w:r>
                    <w:rPr>
                      <w:sz w:val="12"/>
                      <w:szCs w:val="12"/>
                      <w:lang w:val="en-US"/>
                    </w:rPr>
                    <w:t>217</w:t>
                  </w:r>
                </w:p>
              </w:tc>
              <w:tc>
                <w:tcPr>
                  <w:tcW w:w="399" w:type="dxa"/>
                </w:tcPr>
                <w:p w14:paraId="38369138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  <w:r>
                    <w:rPr>
                      <w:sz w:val="12"/>
                      <w:szCs w:val="12"/>
                      <w:lang w:val="en-US"/>
                    </w:rPr>
                    <w:t>102</w:t>
                  </w:r>
                </w:p>
              </w:tc>
              <w:tc>
                <w:tcPr>
                  <w:tcW w:w="302" w:type="dxa"/>
                </w:tcPr>
                <w:p w14:paraId="206DDF7F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  <w:r>
                    <w:rPr>
                      <w:sz w:val="12"/>
                      <w:szCs w:val="12"/>
                      <w:lang w:val="en-US"/>
                    </w:rPr>
                    <w:t>47</w:t>
                  </w:r>
                </w:p>
              </w:tc>
              <w:tc>
                <w:tcPr>
                  <w:tcW w:w="294" w:type="dxa"/>
                </w:tcPr>
                <w:p w14:paraId="3223CFEC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  <w:r>
                    <w:rPr>
                      <w:sz w:val="12"/>
                      <w:szCs w:val="12"/>
                      <w:lang w:val="en-US"/>
                    </w:rPr>
                    <w:t>387</w:t>
                  </w:r>
                </w:p>
              </w:tc>
              <w:tc>
                <w:tcPr>
                  <w:tcW w:w="282" w:type="dxa"/>
                </w:tcPr>
                <w:p w14:paraId="22EC60D6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  <w:r>
                    <w:rPr>
                      <w:sz w:val="12"/>
                      <w:szCs w:val="12"/>
                      <w:lang w:val="en-US"/>
                    </w:rPr>
                    <w:t>208</w:t>
                  </w:r>
                </w:p>
              </w:tc>
              <w:tc>
                <w:tcPr>
                  <w:tcW w:w="302" w:type="dxa"/>
                </w:tcPr>
                <w:p w14:paraId="614BABE3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  <w:r>
                    <w:rPr>
                      <w:sz w:val="12"/>
                      <w:szCs w:val="12"/>
                      <w:lang w:val="en-US"/>
                    </w:rPr>
                    <w:t>57</w:t>
                  </w:r>
                </w:p>
              </w:tc>
            </w:tr>
            <w:tr w:rsidR="003643DB" w14:paraId="0CF95756" w14:textId="77777777" w:rsidTr="00ED0769">
              <w:tc>
                <w:tcPr>
                  <w:tcW w:w="525" w:type="dxa"/>
                </w:tcPr>
                <w:p w14:paraId="46766E1D" w14:textId="77777777" w:rsidR="003643DB" w:rsidRPr="0036281C" w:rsidRDefault="003643DB" w:rsidP="00ED0769">
                  <w:pPr>
                    <w:rPr>
                      <w:sz w:val="12"/>
                      <w:szCs w:val="12"/>
                      <w:lang w:val="en-US"/>
                    </w:rPr>
                  </w:pPr>
                  <w:r w:rsidRPr="0036281C">
                    <w:rPr>
                      <w:sz w:val="12"/>
                      <w:szCs w:val="12"/>
                      <w:lang w:val="en-US"/>
                    </w:rPr>
                    <w:t>40-49</w:t>
                  </w:r>
                </w:p>
              </w:tc>
              <w:tc>
                <w:tcPr>
                  <w:tcW w:w="280" w:type="dxa"/>
                </w:tcPr>
                <w:p w14:paraId="486B17BD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  <w:r>
                    <w:rPr>
                      <w:sz w:val="12"/>
                      <w:szCs w:val="12"/>
                      <w:lang w:val="en-US"/>
                    </w:rPr>
                    <w:t>64</w:t>
                  </w:r>
                </w:p>
              </w:tc>
              <w:tc>
                <w:tcPr>
                  <w:tcW w:w="399" w:type="dxa"/>
                </w:tcPr>
                <w:p w14:paraId="4F7A9942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</w:p>
              </w:tc>
              <w:tc>
                <w:tcPr>
                  <w:tcW w:w="302" w:type="dxa"/>
                </w:tcPr>
                <w:p w14:paraId="2D564C86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  <w:r>
                    <w:rPr>
                      <w:sz w:val="12"/>
                      <w:szCs w:val="12"/>
                      <w:lang w:val="en-US"/>
                    </w:rPr>
                    <w:t>22</w:t>
                  </w:r>
                </w:p>
              </w:tc>
              <w:tc>
                <w:tcPr>
                  <w:tcW w:w="294" w:type="dxa"/>
                </w:tcPr>
                <w:p w14:paraId="62C27876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</w:p>
              </w:tc>
              <w:tc>
                <w:tcPr>
                  <w:tcW w:w="282" w:type="dxa"/>
                </w:tcPr>
                <w:p w14:paraId="59942128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</w:p>
              </w:tc>
              <w:tc>
                <w:tcPr>
                  <w:tcW w:w="302" w:type="dxa"/>
                </w:tcPr>
                <w:p w14:paraId="22C8D0A7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  <w:r>
                    <w:rPr>
                      <w:sz w:val="12"/>
                      <w:szCs w:val="12"/>
                      <w:lang w:val="en-US"/>
                    </w:rPr>
                    <w:t>34</w:t>
                  </w:r>
                </w:p>
              </w:tc>
            </w:tr>
            <w:tr w:rsidR="003643DB" w14:paraId="72690151" w14:textId="77777777" w:rsidTr="00ED0769">
              <w:tc>
                <w:tcPr>
                  <w:tcW w:w="525" w:type="dxa"/>
                </w:tcPr>
                <w:p w14:paraId="5498285A" w14:textId="77777777" w:rsidR="003643DB" w:rsidRPr="0036281C" w:rsidRDefault="003643DB" w:rsidP="00ED0769">
                  <w:pPr>
                    <w:rPr>
                      <w:sz w:val="12"/>
                      <w:szCs w:val="12"/>
                      <w:lang w:val="en-US"/>
                    </w:rPr>
                  </w:pPr>
                  <w:r>
                    <w:rPr>
                      <w:sz w:val="12"/>
                      <w:szCs w:val="12"/>
                      <w:lang w:val="en-US"/>
                    </w:rPr>
                    <w:t>50-59</w:t>
                  </w:r>
                </w:p>
              </w:tc>
              <w:tc>
                <w:tcPr>
                  <w:tcW w:w="280" w:type="dxa"/>
                </w:tcPr>
                <w:p w14:paraId="6C50E1AE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</w:p>
              </w:tc>
              <w:tc>
                <w:tcPr>
                  <w:tcW w:w="399" w:type="dxa"/>
                </w:tcPr>
                <w:p w14:paraId="75EEBA02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</w:p>
              </w:tc>
              <w:tc>
                <w:tcPr>
                  <w:tcW w:w="302" w:type="dxa"/>
                </w:tcPr>
                <w:p w14:paraId="6262CAD9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  <w:r>
                    <w:rPr>
                      <w:sz w:val="12"/>
                      <w:szCs w:val="12"/>
                      <w:lang w:val="en-US"/>
                    </w:rPr>
                    <w:t>49</w:t>
                  </w:r>
                </w:p>
              </w:tc>
              <w:tc>
                <w:tcPr>
                  <w:tcW w:w="294" w:type="dxa"/>
                </w:tcPr>
                <w:p w14:paraId="030CC4DF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</w:p>
              </w:tc>
              <w:tc>
                <w:tcPr>
                  <w:tcW w:w="282" w:type="dxa"/>
                </w:tcPr>
                <w:p w14:paraId="1BE950EB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</w:p>
              </w:tc>
              <w:tc>
                <w:tcPr>
                  <w:tcW w:w="302" w:type="dxa"/>
                </w:tcPr>
                <w:p w14:paraId="60D1F9CC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  <w:r>
                    <w:rPr>
                      <w:sz w:val="12"/>
                      <w:szCs w:val="12"/>
                      <w:lang w:val="en-US"/>
                    </w:rPr>
                    <w:t>54</w:t>
                  </w:r>
                </w:p>
              </w:tc>
            </w:tr>
            <w:tr w:rsidR="003643DB" w14:paraId="14358E39" w14:textId="77777777" w:rsidTr="00ED0769">
              <w:tc>
                <w:tcPr>
                  <w:tcW w:w="525" w:type="dxa"/>
                </w:tcPr>
                <w:p w14:paraId="41646415" w14:textId="77777777" w:rsidR="003643DB" w:rsidRPr="0036281C" w:rsidRDefault="003643DB" w:rsidP="00ED0769">
                  <w:pPr>
                    <w:rPr>
                      <w:sz w:val="12"/>
                      <w:szCs w:val="12"/>
                      <w:lang w:val="en-US"/>
                    </w:rPr>
                  </w:pPr>
                  <w:r>
                    <w:rPr>
                      <w:sz w:val="12"/>
                      <w:szCs w:val="12"/>
                      <w:lang w:val="en-US"/>
                    </w:rPr>
                    <w:t>60-69</w:t>
                  </w:r>
                </w:p>
              </w:tc>
              <w:tc>
                <w:tcPr>
                  <w:tcW w:w="280" w:type="dxa"/>
                </w:tcPr>
                <w:p w14:paraId="43604395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  <w:r>
                    <w:rPr>
                      <w:sz w:val="12"/>
                      <w:szCs w:val="12"/>
                      <w:lang w:val="en-US"/>
                    </w:rPr>
                    <w:t>69</w:t>
                  </w:r>
                </w:p>
              </w:tc>
              <w:tc>
                <w:tcPr>
                  <w:tcW w:w="399" w:type="dxa"/>
                </w:tcPr>
                <w:p w14:paraId="5F0D8FAE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</w:p>
              </w:tc>
              <w:tc>
                <w:tcPr>
                  <w:tcW w:w="302" w:type="dxa"/>
                </w:tcPr>
                <w:p w14:paraId="264DFD46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  <w:r>
                    <w:rPr>
                      <w:sz w:val="12"/>
                      <w:szCs w:val="12"/>
                      <w:lang w:val="en-US"/>
                    </w:rPr>
                    <w:t>74</w:t>
                  </w:r>
                </w:p>
              </w:tc>
              <w:tc>
                <w:tcPr>
                  <w:tcW w:w="294" w:type="dxa"/>
                </w:tcPr>
                <w:p w14:paraId="18FA31F6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</w:p>
              </w:tc>
              <w:tc>
                <w:tcPr>
                  <w:tcW w:w="282" w:type="dxa"/>
                </w:tcPr>
                <w:p w14:paraId="515B6170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</w:p>
              </w:tc>
              <w:tc>
                <w:tcPr>
                  <w:tcW w:w="302" w:type="dxa"/>
                </w:tcPr>
                <w:p w14:paraId="39B5F2EF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  <w:r>
                    <w:rPr>
                      <w:sz w:val="12"/>
                      <w:szCs w:val="12"/>
                      <w:lang w:val="en-US"/>
                    </w:rPr>
                    <w:t>73</w:t>
                  </w:r>
                </w:p>
              </w:tc>
            </w:tr>
          </w:tbl>
          <w:p w14:paraId="659DDA8D" w14:textId="77777777" w:rsidR="003643DB" w:rsidRDefault="003643DB" w:rsidP="00ED0769">
            <w:pPr>
              <w:rPr>
                <w:sz w:val="16"/>
                <w:szCs w:val="16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*</w:t>
            </w:r>
            <w:r w:rsidRPr="0036281C">
              <w:rPr>
                <w:color w:val="C00000"/>
                <w:sz w:val="16"/>
                <w:szCs w:val="16"/>
                <w:lang w:val="en-US"/>
              </w:rPr>
              <w:t>no relationship</w:t>
            </w:r>
            <w:r>
              <w:rPr>
                <w:sz w:val="16"/>
                <w:szCs w:val="16"/>
                <w:lang w:val="en-US"/>
              </w:rPr>
              <w:t xml:space="preserve"> btw spondylosis and symptoms </w:t>
            </w:r>
          </w:p>
          <w:p w14:paraId="73D635C0" w14:textId="77777777" w:rsidR="003643DB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* </w:t>
            </w:r>
            <w:r w:rsidRPr="0036281C">
              <w:rPr>
                <w:sz w:val="16"/>
                <w:szCs w:val="16"/>
                <w:lang w:val="en-US"/>
              </w:rPr>
              <w:t>older</w:t>
            </w:r>
            <w:r>
              <w:rPr>
                <w:sz w:val="16"/>
                <w:szCs w:val="16"/>
                <w:lang w:val="en-US"/>
              </w:rPr>
              <w:t xml:space="preserve"> the pt, more likely to find</w:t>
            </w:r>
          </w:p>
        </w:tc>
        <w:tc>
          <w:tcPr>
            <w:tcW w:w="2656" w:type="dxa"/>
          </w:tcPr>
          <w:p w14:paraId="7BD9017B" w14:textId="77777777" w:rsidR="003643DB" w:rsidRPr="0036281C" w:rsidRDefault="003643DB" w:rsidP="00ED0769">
            <w:pPr>
              <w:rPr>
                <w:b/>
                <w:bCs/>
                <w:sz w:val="18"/>
                <w:szCs w:val="18"/>
                <w:lang w:val="en-US"/>
              </w:rPr>
            </w:pPr>
            <w:r w:rsidRPr="0036281C">
              <w:rPr>
                <w:b/>
                <w:bCs/>
                <w:sz w:val="18"/>
                <w:szCs w:val="18"/>
                <w:lang w:val="en-US"/>
              </w:rPr>
              <w:t xml:space="preserve">Disc degeneration: </w:t>
            </w:r>
          </w:p>
          <w:tbl>
            <w:tblPr>
              <w:tblStyle w:val="TableGrid"/>
              <w:tblW w:w="2430" w:type="dxa"/>
              <w:tblLook w:val="04A0" w:firstRow="1" w:lastRow="0" w:firstColumn="1" w:lastColumn="0" w:noHBand="0" w:noVBand="1"/>
            </w:tblPr>
            <w:tblGrid>
              <w:gridCol w:w="618"/>
              <w:gridCol w:w="313"/>
              <w:gridCol w:w="290"/>
              <w:gridCol w:w="313"/>
              <w:gridCol w:w="294"/>
              <w:gridCol w:w="280"/>
              <w:gridCol w:w="322"/>
            </w:tblGrid>
            <w:tr w:rsidR="003643DB" w14:paraId="57D0C842" w14:textId="77777777" w:rsidTr="00ED0769">
              <w:tc>
                <w:tcPr>
                  <w:tcW w:w="618" w:type="dxa"/>
                  <w:vMerge w:val="restart"/>
                </w:tcPr>
                <w:p w14:paraId="4F1AB9E7" w14:textId="77777777" w:rsidR="003643DB" w:rsidRDefault="003643DB" w:rsidP="00ED0769">
                  <w:pPr>
                    <w:rPr>
                      <w:sz w:val="18"/>
                      <w:szCs w:val="18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age</w:t>
                  </w:r>
                </w:p>
              </w:tc>
              <w:tc>
                <w:tcPr>
                  <w:tcW w:w="916" w:type="dxa"/>
                  <w:gridSpan w:val="3"/>
                </w:tcPr>
                <w:p w14:paraId="4F5AB440" w14:textId="77777777" w:rsidR="003643DB" w:rsidRPr="0036281C" w:rsidRDefault="003643DB" w:rsidP="00ED0769">
                  <w:pPr>
                    <w:rPr>
                      <w:sz w:val="12"/>
                      <w:szCs w:val="12"/>
                      <w:lang w:val="en-US"/>
                    </w:rPr>
                  </w:pPr>
                  <w:r w:rsidRPr="0036281C">
                    <w:rPr>
                      <w:sz w:val="12"/>
                      <w:szCs w:val="12"/>
                      <w:lang w:val="en-US"/>
                    </w:rPr>
                    <w:t>Asymp</w:t>
                  </w:r>
                  <w:r>
                    <w:rPr>
                      <w:sz w:val="12"/>
                      <w:szCs w:val="12"/>
                      <w:lang w:val="en-US"/>
                    </w:rPr>
                    <w:t>tomatic</w:t>
                  </w:r>
                </w:p>
              </w:tc>
              <w:tc>
                <w:tcPr>
                  <w:tcW w:w="896" w:type="dxa"/>
                  <w:gridSpan w:val="3"/>
                </w:tcPr>
                <w:p w14:paraId="65C1D337" w14:textId="77777777" w:rsidR="003643DB" w:rsidRPr="0036281C" w:rsidRDefault="003643DB" w:rsidP="00ED0769">
                  <w:pPr>
                    <w:rPr>
                      <w:sz w:val="12"/>
                      <w:szCs w:val="12"/>
                      <w:lang w:val="en-US"/>
                    </w:rPr>
                  </w:pPr>
                  <w:r w:rsidRPr="0036281C">
                    <w:rPr>
                      <w:sz w:val="12"/>
                      <w:szCs w:val="12"/>
                      <w:lang w:val="en-US"/>
                    </w:rPr>
                    <w:t>Symp</w:t>
                  </w:r>
                  <w:r>
                    <w:rPr>
                      <w:sz w:val="12"/>
                      <w:szCs w:val="12"/>
                      <w:lang w:val="en-US"/>
                    </w:rPr>
                    <w:t xml:space="preserve">tomatic </w:t>
                  </w:r>
                </w:p>
              </w:tc>
            </w:tr>
            <w:tr w:rsidR="003643DB" w14:paraId="54755400" w14:textId="77777777" w:rsidTr="00ED0769">
              <w:tc>
                <w:tcPr>
                  <w:tcW w:w="618" w:type="dxa"/>
                  <w:vMerge/>
                </w:tcPr>
                <w:p w14:paraId="7F9F7FAA" w14:textId="77777777" w:rsidR="003643DB" w:rsidRDefault="003643DB" w:rsidP="00ED0769">
                  <w:pPr>
                    <w:rPr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313" w:type="dxa"/>
                </w:tcPr>
                <w:p w14:paraId="24F187FB" w14:textId="77777777" w:rsidR="003643DB" w:rsidRPr="0036281C" w:rsidRDefault="003643DB" w:rsidP="00ED0769">
                  <w:pPr>
                    <w:rPr>
                      <w:sz w:val="12"/>
                      <w:szCs w:val="12"/>
                      <w:lang w:val="en-US"/>
                    </w:rPr>
                  </w:pPr>
                  <w:r w:rsidRPr="0036281C">
                    <w:rPr>
                      <w:sz w:val="12"/>
                      <w:szCs w:val="12"/>
                      <w:lang w:val="en-US"/>
                    </w:rPr>
                    <w:t>N</w:t>
                  </w:r>
                </w:p>
              </w:tc>
              <w:tc>
                <w:tcPr>
                  <w:tcW w:w="290" w:type="dxa"/>
                </w:tcPr>
                <w:p w14:paraId="60FA7F53" w14:textId="77777777" w:rsidR="003643DB" w:rsidRPr="0036281C" w:rsidRDefault="003643DB" w:rsidP="00ED0769">
                  <w:pPr>
                    <w:rPr>
                      <w:sz w:val="12"/>
                      <w:szCs w:val="12"/>
                      <w:lang w:val="en-US"/>
                    </w:rPr>
                  </w:pPr>
                  <w:r>
                    <w:rPr>
                      <w:sz w:val="12"/>
                      <w:szCs w:val="12"/>
                      <w:lang w:val="en-US"/>
                    </w:rPr>
                    <w:t>n</w:t>
                  </w:r>
                </w:p>
              </w:tc>
              <w:tc>
                <w:tcPr>
                  <w:tcW w:w="313" w:type="dxa"/>
                </w:tcPr>
                <w:p w14:paraId="04F37683" w14:textId="77777777" w:rsidR="003643DB" w:rsidRPr="0036281C" w:rsidRDefault="003643DB" w:rsidP="00ED0769">
                  <w:pPr>
                    <w:rPr>
                      <w:sz w:val="12"/>
                      <w:szCs w:val="12"/>
                      <w:lang w:val="en-US"/>
                    </w:rPr>
                  </w:pPr>
                  <w:r w:rsidRPr="0036281C">
                    <w:rPr>
                      <w:sz w:val="12"/>
                      <w:szCs w:val="12"/>
                      <w:lang w:val="en-US"/>
                    </w:rPr>
                    <w:t>%</w:t>
                  </w:r>
                </w:p>
              </w:tc>
              <w:tc>
                <w:tcPr>
                  <w:tcW w:w="294" w:type="dxa"/>
                </w:tcPr>
                <w:p w14:paraId="0B162D86" w14:textId="77777777" w:rsidR="003643DB" w:rsidRPr="0036281C" w:rsidRDefault="003643DB" w:rsidP="00ED0769">
                  <w:pPr>
                    <w:rPr>
                      <w:sz w:val="12"/>
                      <w:szCs w:val="12"/>
                      <w:lang w:val="en-US"/>
                    </w:rPr>
                  </w:pPr>
                  <w:r w:rsidRPr="0036281C">
                    <w:rPr>
                      <w:sz w:val="12"/>
                      <w:szCs w:val="12"/>
                      <w:lang w:val="en-US"/>
                    </w:rPr>
                    <w:t>N</w:t>
                  </w:r>
                </w:p>
              </w:tc>
              <w:tc>
                <w:tcPr>
                  <w:tcW w:w="280" w:type="dxa"/>
                </w:tcPr>
                <w:p w14:paraId="6CDD2E6A" w14:textId="77777777" w:rsidR="003643DB" w:rsidRPr="0036281C" w:rsidRDefault="003643DB" w:rsidP="00ED0769">
                  <w:pPr>
                    <w:rPr>
                      <w:sz w:val="12"/>
                      <w:szCs w:val="12"/>
                      <w:lang w:val="en-US"/>
                    </w:rPr>
                  </w:pPr>
                  <w:r>
                    <w:rPr>
                      <w:sz w:val="12"/>
                      <w:szCs w:val="12"/>
                      <w:lang w:val="en-US"/>
                    </w:rPr>
                    <w:t>n</w:t>
                  </w:r>
                </w:p>
              </w:tc>
              <w:tc>
                <w:tcPr>
                  <w:tcW w:w="322" w:type="dxa"/>
                </w:tcPr>
                <w:p w14:paraId="7C4A964F" w14:textId="77777777" w:rsidR="003643DB" w:rsidRPr="0036281C" w:rsidRDefault="003643DB" w:rsidP="00ED0769">
                  <w:pPr>
                    <w:rPr>
                      <w:sz w:val="12"/>
                      <w:szCs w:val="12"/>
                      <w:lang w:val="en-US"/>
                    </w:rPr>
                  </w:pPr>
                  <w:r w:rsidRPr="0036281C">
                    <w:rPr>
                      <w:sz w:val="12"/>
                      <w:szCs w:val="12"/>
                      <w:lang w:val="en-US"/>
                    </w:rPr>
                    <w:t>%</w:t>
                  </w:r>
                </w:p>
              </w:tc>
            </w:tr>
            <w:tr w:rsidR="003643DB" w14:paraId="361CD06C" w14:textId="77777777" w:rsidTr="00ED0769">
              <w:tc>
                <w:tcPr>
                  <w:tcW w:w="618" w:type="dxa"/>
                </w:tcPr>
                <w:p w14:paraId="34247538" w14:textId="77777777" w:rsidR="003643DB" w:rsidRPr="0036281C" w:rsidRDefault="003643DB" w:rsidP="00ED0769">
                  <w:pPr>
                    <w:rPr>
                      <w:sz w:val="12"/>
                      <w:szCs w:val="12"/>
                      <w:lang w:val="en-US"/>
                    </w:rPr>
                  </w:pPr>
                  <w:r w:rsidRPr="0036281C">
                    <w:rPr>
                      <w:sz w:val="12"/>
                      <w:szCs w:val="12"/>
                      <w:lang w:val="en-US"/>
                    </w:rPr>
                    <w:t>all</w:t>
                  </w:r>
                </w:p>
              </w:tc>
              <w:tc>
                <w:tcPr>
                  <w:tcW w:w="313" w:type="dxa"/>
                </w:tcPr>
                <w:p w14:paraId="75B1AA6D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  <w:r>
                    <w:rPr>
                      <w:sz w:val="12"/>
                      <w:szCs w:val="12"/>
                      <w:lang w:val="en-US"/>
                    </w:rPr>
                    <w:t>217</w:t>
                  </w:r>
                </w:p>
              </w:tc>
              <w:tc>
                <w:tcPr>
                  <w:tcW w:w="290" w:type="dxa"/>
                </w:tcPr>
                <w:p w14:paraId="3BE40392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  <w:r>
                    <w:rPr>
                      <w:sz w:val="12"/>
                      <w:szCs w:val="12"/>
                      <w:lang w:val="en-US"/>
                    </w:rPr>
                    <w:t>48</w:t>
                  </w:r>
                </w:p>
              </w:tc>
              <w:tc>
                <w:tcPr>
                  <w:tcW w:w="313" w:type="dxa"/>
                </w:tcPr>
                <w:p w14:paraId="3569C823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  <w:r w:rsidRPr="0036281C">
                    <w:rPr>
                      <w:sz w:val="12"/>
                      <w:szCs w:val="12"/>
                      <w:highlight w:val="yellow"/>
                      <w:lang w:val="en-US"/>
                    </w:rPr>
                    <w:t>22</w:t>
                  </w:r>
                </w:p>
              </w:tc>
              <w:tc>
                <w:tcPr>
                  <w:tcW w:w="294" w:type="dxa"/>
                </w:tcPr>
                <w:p w14:paraId="362FC739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  <w:r>
                    <w:rPr>
                      <w:sz w:val="12"/>
                      <w:szCs w:val="12"/>
                      <w:lang w:val="en-US"/>
                    </w:rPr>
                    <w:t>387</w:t>
                  </w:r>
                </w:p>
              </w:tc>
              <w:tc>
                <w:tcPr>
                  <w:tcW w:w="280" w:type="dxa"/>
                </w:tcPr>
                <w:p w14:paraId="61FAADBF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  <w:r>
                    <w:rPr>
                      <w:sz w:val="12"/>
                      <w:szCs w:val="12"/>
                      <w:lang w:val="en-US"/>
                    </w:rPr>
                    <w:t>218</w:t>
                  </w:r>
                </w:p>
              </w:tc>
              <w:tc>
                <w:tcPr>
                  <w:tcW w:w="322" w:type="dxa"/>
                </w:tcPr>
                <w:p w14:paraId="68E862A2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  <w:r w:rsidRPr="0036281C">
                    <w:rPr>
                      <w:sz w:val="12"/>
                      <w:szCs w:val="12"/>
                      <w:highlight w:val="yellow"/>
                      <w:lang w:val="en-US"/>
                    </w:rPr>
                    <w:t>56</w:t>
                  </w:r>
                </w:p>
              </w:tc>
            </w:tr>
            <w:tr w:rsidR="003643DB" w14:paraId="2366D71D" w14:textId="77777777" w:rsidTr="00ED0769">
              <w:tc>
                <w:tcPr>
                  <w:tcW w:w="618" w:type="dxa"/>
                </w:tcPr>
                <w:p w14:paraId="0A748479" w14:textId="77777777" w:rsidR="003643DB" w:rsidRPr="0036281C" w:rsidRDefault="003643DB" w:rsidP="00ED0769">
                  <w:pPr>
                    <w:rPr>
                      <w:sz w:val="12"/>
                      <w:szCs w:val="12"/>
                      <w:lang w:val="en-US"/>
                    </w:rPr>
                  </w:pPr>
                  <w:r w:rsidRPr="0036281C">
                    <w:rPr>
                      <w:sz w:val="12"/>
                      <w:szCs w:val="12"/>
                      <w:lang w:val="en-US"/>
                    </w:rPr>
                    <w:t>40-49</w:t>
                  </w:r>
                </w:p>
              </w:tc>
              <w:tc>
                <w:tcPr>
                  <w:tcW w:w="313" w:type="dxa"/>
                </w:tcPr>
                <w:p w14:paraId="330AC324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  <w:r>
                    <w:rPr>
                      <w:sz w:val="12"/>
                      <w:szCs w:val="12"/>
                      <w:lang w:val="en-US"/>
                    </w:rPr>
                    <w:t>64</w:t>
                  </w:r>
                </w:p>
              </w:tc>
              <w:tc>
                <w:tcPr>
                  <w:tcW w:w="290" w:type="dxa"/>
                </w:tcPr>
                <w:p w14:paraId="3EED03DC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  <w:r>
                    <w:rPr>
                      <w:sz w:val="12"/>
                      <w:szCs w:val="12"/>
                      <w:lang w:val="en-US"/>
                    </w:rPr>
                    <w:t>4</w:t>
                  </w:r>
                </w:p>
              </w:tc>
              <w:tc>
                <w:tcPr>
                  <w:tcW w:w="313" w:type="dxa"/>
                </w:tcPr>
                <w:p w14:paraId="25B9E936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  <w:r w:rsidRPr="0036281C">
                    <w:rPr>
                      <w:sz w:val="12"/>
                      <w:szCs w:val="12"/>
                      <w:highlight w:val="yellow"/>
                      <w:lang w:val="en-US"/>
                    </w:rPr>
                    <w:t>6</w:t>
                  </w:r>
                </w:p>
              </w:tc>
              <w:tc>
                <w:tcPr>
                  <w:tcW w:w="294" w:type="dxa"/>
                </w:tcPr>
                <w:p w14:paraId="683491BC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</w:p>
              </w:tc>
              <w:tc>
                <w:tcPr>
                  <w:tcW w:w="280" w:type="dxa"/>
                </w:tcPr>
                <w:p w14:paraId="43C7C053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</w:p>
              </w:tc>
              <w:tc>
                <w:tcPr>
                  <w:tcW w:w="322" w:type="dxa"/>
                </w:tcPr>
                <w:p w14:paraId="612A00A0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  <w:r w:rsidRPr="0036281C">
                    <w:rPr>
                      <w:sz w:val="12"/>
                      <w:szCs w:val="12"/>
                      <w:highlight w:val="yellow"/>
                      <w:lang w:val="en-US"/>
                    </w:rPr>
                    <w:t>34</w:t>
                  </w:r>
                </w:p>
              </w:tc>
            </w:tr>
            <w:tr w:rsidR="003643DB" w14:paraId="0DAB2E47" w14:textId="77777777" w:rsidTr="00ED0769">
              <w:tc>
                <w:tcPr>
                  <w:tcW w:w="618" w:type="dxa"/>
                </w:tcPr>
                <w:p w14:paraId="3B5736F9" w14:textId="77777777" w:rsidR="003643DB" w:rsidRPr="0036281C" w:rsidRDefault="003643DB" w:rsidP="00ED0769">
                  <w:pPr>
                    <w:rPr>
                      <w:sz w:val="12"/>
                      <w:szCs w:val="12"/>
                      <w:lang w:val="en-US"/>
                    </w:rPr>
                  </w:pPr>
                  <w:r>
                    <w:rPr>
                      <w:sz w:val="12"/>
                      <w:szCs w:val="12"/>
                      <w:lang w:val="en-US"/>
                    </w:rPr>
                    <w:t>60-69</w:t>
                  </w:r>
                </w:p>
              </w:tc>
              <w:tc>
                <w:tcPr>
                  <w:tcW w:w="313" w:type="dxa"/>
                </w:tcPr>
                <w:p w14:paraId="1BE4B438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  <w:r>
                    <w:rPr>
                      <w:sz w:val="12"/>
                      <w:szCs w:val="12"/>
                      <w:lang w:val="en-US"/>
                    </w:rPr>
                    <w:t>69</w:t>
                  </w:r>
                </w:p>
              </w:tc>
              <w:tc>
                <w:tcPr>
                  <w:tcW w:w="290" w:type="dxa"/>
                </w:tcPr>
                <w:p w14:paraId="2FE27FF1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  <w:r>
                    <w:rPr>
                      <w:sz w:val="12"/>
                      <w:szCs w:val="12"/>
                      <w:lang w:val="en-US"/>
                    </w:rPr>
                    <w:t>33</w:t>
                  </w:r>
                </w:p>
              </w:tc>
              <w:tc>
                <w:tcPr>
                  <w:tcW w:w="313" w:type="dxa"/>
                </w:tcPr>
                <w:p w14:paraId="1F5311DA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  <w:r w:rsidRPr="0036281C">
                    <w:rPr>
                      <w:sz w:val="12"/>
                      <w:szCs w:val="12"/>
                      <w:highlight w:val="yellow"/>
                      <w:lang w:val="en-US"/>
                    </w:rPr>
                    <w:t>48</w:t>
                  </w:r>
                </w:p>
              </w:tc>
              <w:tc>
                <w:tcPr>
                  <w:tcW w:w="294" w:type="dxa"/>
                </w:tcPr>
                <w:p w14:paraId="50E08EBE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  <w:r>
                    <w:rPr>
                      <w:sz w:val="12"/>
                      <w:szCs w:val="12"/>
                      <w:lang w:val="en-US"/>
                    </w:rPr>
                    <w:t>78</w:t>
                  </w:r>
                </w:p>
              </w:tc>
              <w:tc>
                <w:tcPr>
                  <w:tcW w:w="280" w:type="dxa"/>
                </w:tcPr>
                <w:p w14:paraId="51D0F1DA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  <w:r>
                    <w:rPr>
                      <w:sz w:val="12"/>
                      <w:szCs w:val="12"/>
                      <w:lang w:val="en-US"/>
                    </w:rPr>
                    <w:t>48</w:t>
                  </w:r>
                </w:p>
              </w:tc>
              <w:tc>
                <w:tcPr>
                  <w:tcW w:w="322" w:type="dxa"/>
                </w:tcPr>
                <w:p w14:paraId="57DB2870" w14:textId="77777777" w:rsidR="003643DB" w:rsidRPr="0036281C" w:rsidRDefault="003643DB" w:rsidP="00ED0769">
                  <w:pPr>
                    <w:ind w:right="-144"/>
                    <w:rPr>
                      <w:sz w:val="12"/>
                      <w:szCs w:val="12"/>
                      <w:lang w:val="en-US"/>
                    </w:rPr>
                  </w:pPr>
                  <w:r w:rsidRPr="0036281C">
                    <w:rPr>
                      <w:sz w:val="12"/>
                      <w:szCs w:val="12"/>
                      <w:highlight w:val="yellow"/>
                      <w:lang w:val="en-US"/>
                    </w:rPr>
                    <w:t>62</w:t>
                  </w:r>
                </w:p>
              </w:tc>
            </w:tr>
          </w:tbl>
          <w:p w14:paraId="7B1B083F" w14:textId="77777777" w:rsidR="003643DB" w:rsidRDefault="003643DB" w:rsidP="00ED0769">
            <w:pPr>
              <w:rPr>
                <w:sz w:val="16"/>
                <w:szCs w:val="16"/>
                <w:lang w:val="en-US"/>
              </w:rPr>
            </w:pPr>
            <w:r w:rsidRPr="0036281C">
              <w:rPr>
                <w:sz w:val="16"/>
                <w:szCs w:val="16"/>
                <w:lang w:val="en-US"/>
              </w:rPr>
              <w:t>*</w:t>
            </w:r>
            <w:r>
              <w:rPr>
                <w:sz w:val="16"/>
                <w:szCs w:val="16"/>
                <w:lang w:val="en-US"/>
              </w:rPr>
              <w:t xml:space="preserve">disc height loss </w:t>
            </w:r>
            <w:r w:rsidRPr="0036281C">
              <w:rPr>
                <w:color w:val="00B050"/>
                <w:sz w:val="16"/>
                <w:szCs w:val="16"/>
                <w:lang w:val="en-US"/>
              </w:rPr>
              <w:t>&gt;2mm</w:t>
            </w:r>
          </w:p>
          <w:p w14:paraId="57184A67" w14:textId="77777777" w:rsidR="003643DB" w:rsidRDefault="003643DB" w:rsidP="00ED0769">
            <w:pPr>
              <w:rPr>
                <w:color w:val="C00000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* relationship btw disc degeneration and LBP is </w:t>
            </w:r>
            <w:r w:rsidRPr="0036281C">
              <w:rPr>
                <w:color w:val="C00000"/>
                <w:sz w:val="16"/>
                <w:szCs w:val="16"/>
                <w:lang w:val="en-US"/>
              </w:rPr>
              <w:t>significant (P&lt;0.05)</w:t>
            </w:r>
          </w:p>
          <w:p w14:paraId="59EB3273" w14:textId="77777777" w:rsidR="003643DB" w:rsidRPr="0036281C" w:rsidRDefault="003643DB" w:rsidP="00ED0769">
            <w:pPr>
              <w:rPr>
                <w:sz w:val="18"/>
                <w:szCs w:val="18"/>
                <w:lang w:val="en-US"/>
              </w:rPr>
            </w:pPr>
            <w:r w:rsidRPr="0036281C">
              <w:rPr>
                <w:sz w:val="16"/>
                <w:szCs w:val="16"/>
                <w:lang w:val="en-US"/>
              </w:rPr>
              <w:t xml:space="preserve">* </w:t>
            </w:r>
            <w:r w:rsidRPr="0036281C">
              <w:rPr>
                <w:i/>
                <w:iCs/>
                <w:color w:val="0070C0"/>
                <w:sz w:val="16"/>
                <w:szCs w:val="16"/>
                <w:lang w:val="en-US"/>
              </w:rPr>
              <w:t xml:space="preserve">sen. </w:t>
            </w:r>
            <w:r w:rsidRPr="0036281C">
              <w:rPr>
                <w:i/>
                <w:iCs/>
                <w:color w:val="0070C0"/>
                <w:sz w:val="14"/>
                <w:szCs w:val="14"/>
                <w:lang w:val="en-US"/>
              </w:rPr>
              <w:t>0.56, Spec 0.77, LR 2.5</w:t>
            </w:r>
          </w:p>
        </w:tc>
        <w:tc>
          <w:tcPr>
            <w:tcW w:w="2407" w:type="dxa"/>
          </w:tcPr>
          <w:p w14:paraId="2EFB483C" w14:textId="77777777" w:rsidR="003643DB" w:rsidRPr="0036281C" w:rsidRDefault="003643DB" w:rsidP="00ED0769">
            <w:pPr>
              <w:rPr>
                <w:b/>
                <w:bCs/>
                <w:sz w:val="18"/>
                <w:szCs w:val="18"/>
                <w:lang w:val="en-US"/>
              </w:rPr>
            </w:pPr>
            <w:r w:rsidRPr="0036281C">
              <w:rPr>
                <w:b/>
                <w:bCs/>
                <w:sz w:val="18"/>
                <w:szCs w:val="18"/>
                <w:lang w:val="en-US"/>
              </w:rPr>
              <w:t>Disc bulges</w:t>
            </w:r>
          </w:p>
          <w:p w14:paraId="790EF332" w14:textId="77777777" w:rsidR="003643DB" w:rsidRDefault="003643DB" w:rsidP="00ED0769">
            <w:pPr>
              <w:rPr>
                <w:sz w:val="16"/>
                <w:szCs w:val="16"/>
                <w:lang w:val="en-US"/>
              </w:rPr>
            </w:pPr>
            <w:r w:rsidRPr="0036281C">
              <w:rPr>
                <w:sz w:val="16"/>
                <w:szCs w:val="16"/>
                <w:lang w:val="en-US"/>
              </w:rPr>
              <w:t>* more common than protrusion</w:t>
            </w:r>
          </w:p>
          <w:p w14:paraId="4D94B75B" w14:textId="77777777" w:rsidR="003643DB" w:rsidRDefault="003643DB" w:rsidP="00ED0769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* common at lower Lumbar sp</w:t>
            </w:r>
          </w:p>
          <w:p w14:paraId="5D4AF101" w14:textId="77777777" w:rsidR="003643DB" w:rsidRDefault="003643DB" w:rsidP="00ED0769">
            <w:pPr>
              <w:rPr>
                <w:color w:val="C00000"/>
                <w:sz w:val="16"/>
                <w:szCs w:val="16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* </w:t>
            </w:r>
            <w:r w:rsidRPr="0036281C">
              <w:rPr>
                <w:color w:val="C00000"/>
                <w:sz w:val="16"/>
                <w:szCs w:val="16"/>
                <w:lang w:val="en-US"/>
              </w:rPr>
              <w:t>Increasing frequency with age</w:t>
            </w:r>
          </w:p>
          <w:p w14:paraId="1F0C9020" w14:textId="77777777" w:rsidR="003643DB" w:rsidRDefault="003643DB" w:rsidP="00ED0769">
            <w:pPr>
              <w:rPr>
                <w:color w:val="C00000"/>
                <w:sz w:val="16"/>
                <w:szCs w:val="16"/>
                <w:lang w:val="en-US"/>
              </w:rPr>
            </w:pPr>
          </w:p>
          <w:p w14:paraId="4001F085" w14:textId="77777777" w:rsidR="003643DB" w:rsidRPr="0036281C" w:rsidRDefault="003643DB" w:rsidP="00ED0769">
            <w:pPr>
              <w:rPr>
                <w:b/>
                <w:bCs/>
                <w:sz w:val="16"/>
                <w:szCs w:val="16"/>
                <w:lang w:val="en-US"/>
              </w:rPr>
            </w:pPr>
            <w:r w:rsidRPr="0036281C">
              <w:rPr>
                <w:b/>
                <w:bCs/>
                <w:sz w:val="16"/>
                <w:szCs w:val="16"/>
                <w:lang w:val="en-US"/>
              </w:rPr>
              <w:t>Disc protrusion on MRI</w:t>
            </w:r>
          </w:p>
          <w:p w14:paraId="2574F071" w14:textId="77777777" w:rsidR="003643DB" w:rsidRDefault="003643DB" w:rsidP="00ED0769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* correlated positively with LBP</w:t>
            </w:r>
          </w:p>
          <w:p w14:paraId="1238D587" w14:textId="77777777" w:rsidR="003643DB" w:rsidRPr="0036281C" w:rsidRDefault="003643DB" w:rsidP="00ED0769">
            <w:pPr>
              <w:rPr>
                <w:sz w:val="18"/>
                <w:szCs w:val="18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* correlation with sciatica not reported</w:t>
            </w:r>
          </w:p>
        </w:tc>
        <w:tc>
          <w:tcPr>
            <w:tcW w:w="4608" w:type="dxa"/>
            <w:gridSpan w:val="2"/>
          </w:tcPr>
          <w:p w14:paraId="2964518B" w14:textId="77777777" w:rsidR="003643DB" w:rsidRPr="0036281C" w:rsidRDefault="003643DB" w:rsidP="00ED0769">
            <w:pPr>
              <w:rPr>
                <w:b/>
                <w:bCs/>
                <w:sz w:val="14"/>
                <w:szCs w:val="14"/>
                <w:lang w:val="en-US"/>
              </w:rPr>
            </w:pPr>
            <w:r w:rsidRPr="0036281C">
              <w:rPr>
                <w:b/>
                <w:bCs/>
                <w:sz w:val="14"/>
                <w:szCs w:val="14"/>
                <w:lang w:val="en-US"/>
              </w:rPr>
              <w:t xml:space="preserve">Prevalence of abnormalities on MRI </w:t>
            </w:r>
            <w:r>
              <w:rPr>
                <w:b/>
                <w:bCs/>
                <w:sz w:val="14"/>
                <w:szCs w:val="14"/>
                <w:lang w:val="en-US"/>
              </w:rPr>
              <w:t xml:space="preserve">of 67 </w:t>
            </w:r>
            <w:r w:rsidRPr="0036281C">
              <w:rPr>
                <w:b/>
                <w:bCs/>
                <w:color w:val="C00000"/>
                <w:sz w:val="14"/>
                <w:szCs w:val="14"/>
                <w:lang w:val="en-US"/>
              </w:rPr>
              <w:t>asymptomatic</w:t>
            </w:r>
            <w:r>
              <w:rPr>
                <w:b/>
                <w:bCs/>
                <w:sz w:val="14"/>
                <w:szCs w:val="14"/>
                <w:lang w:val="en-US"/>
              </w:rPr>
              <w:t xml:space="preserve"> individuals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29"/>
              <w:gridCol w:w="425"/>
              <w:gridCol w:w="900"/>
              <w:gridCol w:w="863"/>
              <w:gridCol w:w="730"/>
              <w:gridCol w:w="730"/>
            </w:tblGrid>
            <w:tr w:rsidR="003643DB" w14:paraId="31284B72" w14:textId="77777777" w:rsidTr="00ED0769">
              <w:tc>
                <w:tcPr>
                  <w:tcW w:w="729" w:type="dxa"/>
                </w:tcPr>
                <w:p w14:paraId="08990F80" w14:textId="77777777" w:rsidR="003643DB" w:rsidRDefault="003643DB" w:rsidP="00ED0769">
                  <w:pPr>
                    <w:rPr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425" w:type="dxa"/>
                </w:tcPr>
                <w:p w14:paraId="72F45858" w14:textId="77777777" w:rsidR="003643DB" w:rsidRDefault="003643DB" w:rsidP="00ED0769">
                  <w:pPr>
                    <w:rPr>
                      <w:sz w:val="14"/>
                      <w:szCs w:val="14"/>
                      <w:lang w:val="en-US"/>
                    </w:rPr>
                  </w:pPr>
                  <w:r>
                    <w:rPr>
                      <w:sz w:val="14"/>
                      <w:szCs w:val="14"/>
                      <w:lang w:val="en-US"/>
                    </w:rPr>
                    <w:t>N</w:t>
                  </w:r>
                </w:p>
              </w:tc>
              <w:tc>
                <w:tcPr>
                  <w:tcW w:w="900" w:type="dxa"/>
                </w:tcPr>
                <w:p w14:paraId="22EE26AD" w14:textId="77777777" w:rsidR="003643DB" w:rsidRDefault="003643DB" w:rsidP="00ED0769">
                  <w:pPr>
                    <w:rPr>
                      <w:sz w:val="14"/>
                      <w:szCs w:val="14"/>
                      <w:lang w:val="en-US"/>
                    </w:rPr>
                  </w:pPr>
                  <w:r>
                    <w:rPr>
                      <w:sz w:val="14"/>
                      <w:szCs w:val="14"/>
                      <w:lang w:val="en-US"/>
                    </w:rPr>
                    <w:t>HNP</w:t>
                  </w:r>
                </w:p>
              </w:tc>
              <w:tc>
                <w:tcPr>
                  <w:tcW w:w="863" w:type="dxa"/>
                </w:tcPr>
                <w:p w14:paraId="254E7452" w14:textId="77777777" w:rsidR="003643DB" w:rsidRDefault="003643DB" w:rsidP="00ED0769">
                  <w:pPr>
                    <w:rPr>
                      <w:sz w:val="14"/>
                      <w:szCs w:val="14"/>
                      <w:lang w:val="en-US"/>
                    </w:rPr>
                  </w:pPr>
                  <w:r>
                    <w:rPr>
                      <w:sz w:val="14"/>
                      <w:szCs w:val="14"/>
                      <w:lang w:val="en-US"/>
                    </w:rPr>
                    <w:t>D/bulge</w:t>
                  </w:r>
                </w:p>
              </w:tc>
              <w:tc>
                <w:tcPr>
                  <w:tcW w:w="730" w:type="dxa"/>
                </w:tcPr>
                <w:p w14:paraId="4DD12D7A" w14:textId="77777777" w:rsidR="003643DB" w:rsidRDefault="003643DB" w:rsidP="00ED0769">
                  <w:pPr>
                    <w:rPr>
                      <w:sz w:val="14"/>
                      <w:szCs w:val="14"/>
                      <w:lang w:val="en-US"/>
                    </w:rPr>
                  </w:pPr>
                  <w:r w:rsidRPr="0036281C">
                    <w:rPr>
                      <w:sz w:val="14"/>
                      <w:szCs w:val="14"/>
                      <w:highlight w:val="yellow"/>
                      <w:lang w:val="en-US"/>
                    </w:rPr>
                    <w:t>Stenosis</w:t>
                  </w:r>
                </w:p>
              </w:tc>
              <w:tc>
                <w:tcPr>
                  <w:tcW w:w="730" w:type="dxa"/>
                </w:tcPr>
                <w:p w14:paraId="6CCA8A4B" w14:textId="77777777" w:rsidR="003643DB" w:rsidRDefault="003643DB" w:rsidP="00ED0769">
                  <w:pPr>
                    <w:rPr>
                      <w:sz w:val="14"/>
                      <w:szCs w:val="14"/>
                      <w:lang w:val="en-US"/>
                    </w:rPr>
                  </w:pPr>
                  <w:r>
                    <w:rPr>
                      <w:sz w:val="14"/>
                      <w:szCs w:val="14"/>
                      <w:lang w:val="en-US"/>
                    </w:rPr>
                    <w:t>D/degen</w:t>
                  </w:r>
                </w:p>
              </w:tc>
            </w:tr>
            <w:tr w:rsidR="003643DB" w14:paraId="1CA9A70B" w14:textId="77777777" w:rsidTr="00ED0769">
              <w:tc>
                <w:tcPr>
                  <w:tcW w:w="729" w:type="dxa"/>
                </w:tcPr>
                <w:p w14:paraId="71E312FA" w14:textId="77777777" w:rsidR="003643DB" w:rsidRDefault="003643DB" w:rsidP="00ED0769">
                  <w:pPr>
                    <w:rPr>
                      <w:sz w:val="14"/>
                      <w:szCs w:val="14"/>
                      <w:lang w:val="en-US"/>
                    </w:rPr>
                  </w:pPr>
                  <w:r>
                    <w:rPr>
                      <w:sz w:val="14"/>
                      <w:szCs w:val="14"/>
                      <w:lang w:val="en-US"/>
                    </w:rPr>
                    <w:t>All age</w:t>
                  </w:r>
                </w:p>
              </w:tc>
              <w:tc>
                <w:tcPr>
                  <w:tcW w:w="425" w:type="dxa"/>
                </w:tcPr>
                <w:p w14:paraId="2F5BF45C" w14:textId="77777777" w:rsidR="003643DB" w:rsidRDefault="003643DB" w:rsidP="00ED0769">
                  <w:pPr>
                    <w:rPr>
                      <w:sz w:val="14"/>
                      <w:szCs w:val="14"/>
                      <w:lang w:val="en-US"/>
                    </w:rPr>
                  </w:pPr>
                  <w:r>
                    <w:rPr>
                      <w:sz w:val="14"/>
                      <w:szCs w:val="14"/>
                      <w:lang w:val="en-US"/>
                    </w:rPr>
                    <w:t>67</w:t>
                  </w:r>
                </w:p>
              </w:tc>
              <w:tc>
                <w:tcPr>
                  <w:tcW w:w="900" w:type="dxa"/>
                </w:tcPr>
                <w:p w14:paraId="75BA4ADB" w14:textId="77777777" w:rsidR="003643DB" w:rsidRDefault="003643DB" w:rsidP="00ED0769">
                  <w:pPr>
                    <w:rPr>
                      <w:sz w:val="14"/>
                      <w:szCs w:val="14"/>
                      <w:lang w:val="en-US"/>
                    </w:rPr>
                  </w:pPr>
                  <w:r>
                    <w:rPr>
                      <w:sz w:val="14"/>
                      <w:szCs w:val="14"/>
                      <w:lang w:val="en-US"/>
                    </w:rPr>
                    <w:t>16    24%</w:t>
                  </w:r>
                </w:p>
              </w:tc>
              <w:tc>
                <w:tcPr>
                  <w:tcW w:w="863" w:type="dxa"/>
                </w:tcPr>
                <w:p w14:paraId="06D6A0CF" w14:textId="77777777" w:rsidR="003643DB" w:rsidRDefault="003643DB" w:rsidP="00ED0769">
                  <w:pPr>
                    <w:rPr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730" w:type="dxa"/>
                </w:tcPr>
                <w:p w14:paraId="72E3D261" w14:textId="77777777" w:rsidR="003643DB" w:rsidRDefault="003643DB" w:rsidP="00ED0769">
                  <w:pPr>
                    <w:rPr>
                      <w:sz w:val="14"/>
                      <w:szCs w:val="14"/>
                      <w:lang w:val="en-US"/>
                    </w:rPr>
                  </w:pPr>
                  <w:r>
                    <w:rPr>
                      <w:sz w:val="14"/>
                      <w:szCs w:val="14"/>
                      <w:lang w:val="en-US"/>
                    </w:rPr>
                    <w:t xml:space="preserve">3   4% </w:t>
                  </w:r>
                </w:p>
              </w:tc>
              <w:tc>
                <w:tcPr>
                  <w:tcW w:w="730" w:type="dxa"/>
                </w:tcPr>
                <w:p w14:paraId="290AC162" w14:textId="77777777" w:rsidR="003643DB" w:rsidRDefault="003643DB" w:rsidP="00ED0769">
                  <w:pPr>
                    <w:rPr>
                      <w:sz w:val="14"/>
                      <w:szCs w:val="14"/>
                      <w:lang w:val="en-US"/>
                    </w:rPr>
                  </w:pPr>
                </w:p>
              </w:tc>
            </w:tr>
            <w:tr w:rsidR="003643DB" w14:paraId="38351B10" w14:textId="77777777" w:rsidTr="00ED0769">
              <w:tc>
                <w:tcPr>
                  <w:tcW w:w="729" w:type="dxa"/>
                </w:tcPr>
                <w:p w14:paraId="337A0DB0" w14:textId="77777777" w:rsidR="003643DB" w:rsidRDefault="003643DB" w:rsidP="00ED0769">
                  <w:pPr>
                    <w:rPr>
                      <w:sz w:val="14"/>
                      <w:szCs w:val="14"/>
                      <w:lang w:val="en-US"/>
                    </w:rPr>
                  </w:pPr>
                  <w:r>
                    <w:rPr>
                      <w:sz w:val="14"/>
                      <w:szCs w:val="14"/>
                      <w:lang w:val="en-US"/>
                    </w:rPr>
                    <w:t>20-39</w:t>
                  </w:r>
                </w:p>
              </w:tc>
              <w:tc>
                <w:tcPr>
                  <w:tcW w:w="425" w:type="dxa"/>
                </w:tcPr>
                <w:p w14:paraId="6C6BF7B8" w14:textId="77777777" w:rsidR="003643DB" w:rsidRDefault="003643DB" w:rsidP="00ED0769">
                  <w:pPr>
                    <w:rPr>
                      <w:sz w:val="14"/>
                      <w:szCs w:val="14"/>
                      <w:lang w:val="en-US"/>
                    </w:rPr>
                  </w:pPr>
                  <w:r>
                    <w:rPr>
                      <w:sz w:val="14"/>
                      <w:szCs w:val="14"/>
                      <w:lang w:val="en-US"/>
                    </w:rPr>
                    <w:t>35</w:t>
                  </w:r>
                </w:p>
              </w:tc>
              <w:tc>
                <w:tcPr>
                  <w:tcW w:w="900" w:type="dxa"/>
                </w:tcPr>
                <w:p w14:paraId="050B456F" w14:textId="77777777" w:rsidR="003643DB" w:rsidRDefault="003643DB" w:rsidP="00ED0769">
                  <w:pPr>
                    <w:rPr>
                      <w:sz w:val="14"/>
                      <w:szCs w:val="14"/>
                      <w:lang w:val="en-US"/>
                    </w:rPr>
                  </w:pPr>
                  <w:r>
                    <w:rPr>
                      <w:sz w:val="14"/>
                      <w:szCs w:val="14"/>
                      <w:lang w:val="en-US"/>
                    </w:rPr>
                    <w:t>7      20%</w:t>
                  </w:r>
                </w:p>
              </w:tc>
              <w:tc>
                <w:tcPr>
                  <w:tcW w:w="863" w:type="dxa"/>
                </w:tcPr>
                <w:p w14:paraId="1C7362E8" w14:textId="77777777" w:rsidR="003643DB" w:rsidRDefault="003643DB" w:rsidP="00ED0769">
                  <w:pPr>
                    <w:rPr>
                      <w:sz w:val="14"/>
                      <w:szCs w:val="14"/>
                      <w:lang w:val="en-US"/>
                    </w:rPr>
                  </w:pPr>
                  <w:r>
                    <w:rPr>
                      <w:sz w:val="14"/>
                      <w:szCs w:val="14"/>
                      <w:lang w:val="en-US"/>
                    </w:rPr>
                    <w:t>19    54%</w:t>
                  </w:r>
                </w:p>
              </w:tc>
              <w:tc>
                <w:tcPr>
                  <w:tcW w:w="730" w:type="dxa"/>
                </w:tcPr>
                <w:p w14:paraId="11A61EDF" w14:textId="77777777" w:rsidR="003643DB" w:rsidRDefault="003643DB" w:rsidP="00ED0769">
                  <w:pPr>
                    <w:rPr>
                      <w:sz w:val="14"/>
                      <w:szCs w:val="14"/>
                      <w:lang w:val="en-US"/>
                    </w:rPr>
                  </w:pPr>
                  <w:r>
                    <w:rPr>
                      <w:sz w:val="14"/>
                      <w:szCs w:val="14"/>
                      <w:lang w:val="en-US"/>
                    </w:rPr>
                    <w:t>0</w:t>
                  </w:r>
                </w:p>
              </w:tc>
              <w:tc>
                <w:tcPr>
                  <w:tcW w:w="730" w:type="dxa"/>
                </w:tcPr>
                <w:p w14:paraId="2CFB1A85" w14:textId="77777777" w:rsidR="003643DB" w:rsidRDefault="003643DB" w:rsidP="00ED0769">
                  <w:pPr>
                    <w:rPr>
                      <w:sz w:val="14"/>
                      <w:szCs w:val="14"/>
                      <w:lang w:val="en-US"/>
                    </w:rPr>
                  </w:pPr>
                  <w:r>
                    <w:rPr>
                      <w:sz w:val="14"/>
                      <w:szCs w:val="14"/>
                      <w:lang w:val="en-US"/>
                    </w:rPr>
                    <w:t xml:space="preserve">12   34% </w:t>
                  </w:r>
                </w:p>
              </w:tc>
            </w:tr>
            <w:tr w:rsidR="003643DB" w14:paraId="30D6F79A" w14:textId="77777777" w:rsidTr="00ED0769">
              <w:tc>
                <w:tcPr>
                  <w:tcW w:w="729" w:type="dxa"/>
                </w:tcPr>
                <w:p w14:paraId="685BF7DF" w14:textId="77777777" w:rsidR="003643DB" w:rsidRDefault="003643DB" w:rsidP="00ED0769">
                  <w:pPr>
                    <w:rPr>
                      <w:sz w:val="14"/>
                      <w:szCs w:val="14"/>
                      <w:lang w:val="en-US"/>
                    </w:rPr>
                  </w:pPr>
                  <w:r>
                    <w:rPr>
                      <w:sz w:val="14"/>
                      <w:szCs w:val="14"/>
                      <w:lang w:val="en-US"/>
                    </w:rPr>
                    <w:t>40-59</w:t>
                  </w:r>
                </w:p>
              </w:tc>
              <w:tc>
                <w:tcPr>
                  <w:tcW w:w="425" w:type="dxa"/>
                </w:tcPr>
                <w:p w14:paraId="2B4115A8" w14:textId="77777777" w:rsidR="003643DB" w:rsidRDefault="003643DB" w:rsidP="00ED0769">
                  <w:pPr>
                    <w:rPr>
                      <w:sz w:val="14"/>
                      <w:szCs w:val="14"/>
                      <w:lang w:val="en-US"/>
                    </w:rPr>
                  </w:pPr>
                  <w:r>
                    <w:rPr>
                      <w:sz w:val="14"/>
                      <w:szCs w:val="14"/>
                      <w:lang w:val="en-US"/>
                    </w:rPr>
                    <w:t>18</w:t>
                  </w:r>
                </w:p>
              </w:tc>
              <w:tc>
                <w:tcPr>
                  <w:tcW w:w="900" w:type="dxa"/>
                </w:tcPr>
                <w:p w14:paraId="7AE89A3B" w14:textId="77777777" w:rsidR="003643DB" w:rsidRDefault="003643DB" w:rsidP="00ED0769">
                  <w:pPr>
                    <w:rPr>
                      <w:sz w:val="14"/>
                      <w:szCs w:val="14"/>
                      <w:lang w:val="en-US"/>
                    </w:rPr>
                  </w:pPr>
                  <w:r>
                    <w:rPr>
                      <w:sz w:val="14"/>
                      <w:szCs w:val="14"/>
                      <w:lang w:val="en-US"/>
                    </w:rPr>
                    <w:t>4      22%</w:t>
                  </w:r>
                </w:p>
              </w:tc>
              <w:tc>
                <w:tcPr>
                  <w:tcW w:w="863" w:type="dxa"/>
                </w:tcPr>
                <w:p w14:paraId="4871BF38" w14:textId="77777777" w:rsidR="003643DB" w:rsidRDefault="003643DB" w:rsidP="00ED0769">
                  <w:pPr>
                    <w:rPr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730" w:type="dxa"/>
                </w:tcPr>
                <w:p w14:paraId="4EC1B5DD" w14:textId="77777777" w:rsidR="003643DB" w:rsidRDefault="003643DB" w:rsidP="00ED0769">
                  <w:pPr>
                    <w:rPr>
                      <w:sz w:val="14"/>
                      <w:szCs w:val="14"/>
                      <w:lang w:val="en-US"/>
                    </w:rPr>
                  </w:pPr>
                  <w:r>
                    <w:rPr>
                      <w:sz w:val="14"/>
                      <w:szCs w:val="14"/>
                      <w:lang w:val="en-US"/>
                    </w:rPr>
                    <w:t>0</w:t>
                  </w:r>
                </w:p>
              </w:tc>
              <w:tc>
                <w:tcPr>
                  <w:tcW w:w="730" w:type="dxa"/>
                </w:tcPr>
                <w:p w14:paraId="786AB60D" w14:textId="77777777" w:rsidR="003643DB" w:rsidRDefault="003643DB" w:rsidP="00ED0769">
                  <w:pPr>
                    <w:rPr>
                      <w:sz w:val="14"/>
                      <w:szCs w:val="14"/>
                      <w:lang w:val="en-US"/>
                    </w:rPr>
                  </w:pPr>
                </w:p>
              </w:tc>
            </w:tr>
            <w:tr w:rsidR="003643DB" w14:paraId="623CF7C6" w14:textId="77777777" w:rsidTr="00ED0769">
              <w:tc>
                <w:tcPr>
                  <w:tcW w:w="729" w:type="dxa"/>
                </w:tcPr>
                <w:p w14:paraId="41E5918F" w14:textId="77777777" w:rsidR="003643DB" w:rsidRDefault="003643DB" w:rsidP="00ED0769">
                  <w:pPr>
                    <w:rPr>
                      <w:sz w:val="14"/>
                      <w:szCs w:val="14"/>
                      <w:lang w:val="en-US"/>
                    </w:rPr>
                  </w:pPr>
                  <w:r>
                    <w:rPr>
                      <w:sz w:val="14"/>
                      <w:szCs w:val="14"/>
                      <w:lang w:val="en-US"/>
                    </w:rPr>
                    <w:t>60-80</w:t>
                  </w:r>
                </w:p>
              </w:tc>
              <w:tc>
                <w:tcPr>
                  <w:tcW w:w="425" w:type="dxa"/>
                </w:tcPr>
                <w:p w14:paraId="1F0DE0C9" w14:textId="77777777" w:rsidR="003643DB" w:rsidRDefault="003643DB" w:rsidP="00ED0769">
                  <w:pPr>
                    <w:rPr>
                      <w:sz w:val="14"/>
                      <w:szCs w:val="14"/>
                      <w:lang w:val="en-US"/>
                    </w:rPr>
                  </w:pPr>
                  <w:r>
                    <w:rPr>
                      <w:sz w:val="14"/>
                      <w:szCs w:val="14"/>
                      <w:lang w:val="en-US"/>
                    </w:rPr>
                    <w:t>14</w:t>
                  </w:r>
                </w:p>
              </w:tc>
              <w:tc>
                <w:tcPr>
                  <w:tcW w:w="900" w:type="dxa"/>
                </w:tcPr>
                <w:p w14:paraId="72753D95" w14:textId="77777777" w:rsidR="003643DB" w:rsidRDefault="003643DB" w:rsidP="00ED0769">
                  <w:pPr>
                    <w:rPr>
                      <w:sz w:val="14"/>
                      <w:szCs w:val="14"/>
                      <w:lang w:val="en-US"/>
                    </w:rPr>
                  </w:pPr>
                  <w:r>
                    <w:rPr>
                      <w:sz w:val="14"/>
                      <w:szCs w:val="14"/>
                      <w:lang w:val="en-US"/>
                    </w:rPr>
                    <w:t xml:space="preserve">5    36% </w:t>
                  </w:r>
                </w:p>
              </w:tc>
              <w:tc>
                <w:tcPr>
                  <w:tcW w:w="863" w:type="dxa"/>
                </w:tcPr>
                <w:p w14:paraId="16C870AC" w14:textId="77777777" w:rsidR="003643DB" w:rsidRDefault="003643DB" w:rsidP="00ED0769">
                  <w:pPr>
                    <w:rPr>
                      <w:sz w:val="14"/>
                      <w:szCs w:val="14"/>
                      <w:lang w:val="en-US"/>
                    </w:rPr>
                  </w:pPr>
                  <w:r>
                    <w:rPr>
                      <w:sz w:val="14"/>
                      <w:szCs w:val="14"/>
                      <w:lang w:val="en-US"/>
                    </w:rPr>
                    <w:t xml:space="preserve">11    </w:t>
                  </w:r>
                  <w:r w:rsidRPr="00DD4FEC">
                    <w:rPr>
                      <w:sz w:val="14"/>
                      <w:szCs w:val="14"/>
                      <w:highlight w:val="yellow"/>
                      <w:lang w:val="en-US"/>
                    </w:rPr>
                    <w:t>79%</w:t>
                  </w:r>
                </w:p>
              </w:tc>
              <w:tc>
                <w:tcPr>
                  <w:tcW w:w="730" w:type="dxa"/>
                </w:tcPr>
                <w:p w14:paraId="22972D8F" w14:textId="77777777" w:rsidR="003643DB" w:rsidRDefault="003643DB" w:rsidP="00ED0769">
                  <w:pPr>
                    <w:rPr>
                      <w:sz w:val="14"/>
                      <w:szCs w:val="14"/>
                      <w:lang w:val="en-US"/>
                    </w:rPr>
                  </w:pPr>
                  <w:r w:rsidRPr="0036281C">
                    <w:rPr>
                      <w:sz w:val="14"/>
                      <w:szCs w:val="14"/>
                      <w:highlight w:val="yellow"/>
                      <w:lang w:val="en-US"/>
                    </w:rPr>
                    <w:t>3    21%</w:t>
                  </w:r>
                </w:p>
              </w:tc>
              <w:tc>
                <w:tcPr>
                  <w:tcW w:w="730" w:type="dxa"/>
                </w:tcPr>
                <w:p w14:paraId="1CBB8DD5" w14:textId="77777777" w:rsidR="003643DB" w:rsidRDefault="003643DB" w:rsidP="00ED0769">
                  <w:pPr>
                    <w:rPr>
                      <w:sz w:val="14"/>
                      <w:szCs w:val="14"/>
                      <w:lang w:val="en-US"/>
                    </w:rPr>
                  </w:pPr>
                  <w:r>
                    <w:rPr>
                      <w:sz w:val="14"/>
                      <w:szCs w:val="14"/>
                      <w:lang w:val="en-US"/>
                    </w:rPr>
                    <w:t xml:space="preserve">13   </w:t>
                  </w:r>
                  <w:r w:rsidRPr="0036281C">
                    <w:rPr>
                      <w:sz w:val="14"/>
                      <w:szCs w:val="14"/>
                      <w:highlight w:val="yellow"/>
                      <w:lang w:val="en-US"/>
                    </w:rPr>
                    <w:t>92%</w:t>
                  </w:r>
                </w:p>
              </w:tc>
            </w:tr>
          </w:tbl>
          <w:p w14:paraId="57FA4723" w14:textId="77777777" w:rsidR="003643DB" w:rsidRDefault="003643DB" w:rsidP="00ED0769">
            <w:pPr>
              <w:rPr>
                <w:sz w:val="14"/>
                <w:szCs w:val="14"/>
                <w:lang w:val="en-US"/>
              </w:rPr>
            </w:pPr>
          </w:p>
          <w:p w14:paraId="3787EC3F" w14:textId="77777777" w:rsidR="003643DB" w:rsidRPr="0036281C" w:rsidRDefault="003643DB" w:rsidP="00ED0769">
            <w:pPr>
              <w:rPr>
                <w:sz w:val="14"/>
                <w:szCs w:val="14"/>
                <w:lang w:val="en-US"/>
              </w:rPr>
            </w:pPr>
          </w:p>
        </w:tc>
      </w:tr>
    </w:tbl>
    <w:p w14:paraId="476008AF" w14:textId="77777777" w:rsidR="003643DB" w:rsidRPr="00A47C6C" w:rsidRDefault="003643DB" w:rsidP="003643DB">
      <w:pPr>
        <w:spacing w:after="0"/>
        <w:rPr>
          <w:b/>
          <w:bCs/>
          <w:sz w:val="18"/>
          <w:szCs w:val="18"/>
        </w:rPr>
      </w:pPr>
      <w:r w:rsidRPr="00A47C6C">
        <w:rPr>
          <w:b/>
          <w:bCs/>
          <w:sz w:val="18"/>
          <w:szCs w:val="18"/>
        </w:rPr>
        <w:t>Nerve conduction study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8"/>
        <w:gridCol w:w="3781"/>
        <w:gridCol w:w="3786"/>
        <w:gridCol w:w="3611"/>
      </w:tblGrid>
      <w:tr w:rsidR="003643DB" w14:paraId="6609DC80" w14:textId="77777777" w:rsidTr="00ED0769">
        <w:tc>
          <w:tcPr>
            <w:tcW w:w="3438" w:type="dxa"/>
          </w:tcPr>
          <w:p w14:paraId="4A39F4F8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Indications</w:t>
            </w:r>
          </w:p>
        </w:tc>
        <w:tc>
          <w:tcPr>
            <w:tcW w:w="3781" w:type="dxa"/>
          </w:tcPr>
          <w:p w14:paraId="2C77AE4E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Principles of NCS </w:t>
            </w:r>
          </w:p>
        </w:tc>
        <w:tc>
          <w:tcPr>
            <w:tcW w:w="3786" w:type="dxa"/>
          </w:tcPr>
          <w:p w14:paraId="0666A282" w14:textId="77777777" w:rsidR="003643DB" w:rsidRDefault="003643DB" w:rsidP="00ED0769">
            <w:pPr>
              <w:rPr>
                <w:sz w:val="18"/>
                <w:szCs w:val="18"/>
              </w:rPr>
            </w:pPr>
          </w:p>
        </w:tc>
        <w:tc>
          <w:tcPr>
            <w:tcW w:w="3611" w:type="dxa"/>
          </w:tcPr>
          <w:p w14:paraId="2A75033C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Limitations, pitifalls</w:t>
            </w:r>
          </w:p>
        </w:tc>
      </w:tr>
      <w:tr w:rsidR="003643DB" w14:paraId="1B1800B7" w14:textId="77777777" w:rsidTr="00ED0769">
        <w:tc>
          <w:tcPr>
            <w:tcW w:w="3438" w:type="dxa"/>
          </w:tcPr>
          <w:p w14:paraId="235D1430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 </w:t>
            </w:r>
            <w:r w:rsidRPr="008C5DC4">
              <w:rPr>
                <w:sz w:val="16"/>
                <w:szCs w:val="16"/>
                <w:u w:val="single"/>
              </w:rPr>
              <w:t>localise site</w:t>
            </w:r>
            <w:r>
              <w:rPr>
                <w:sz w:val="16"/>
                <w:szCs w:val="16"/>
              </w:rPr>
              <w:t xml:space="preserve">. Level of the lesion (peripheral nerve, NM junction, plexus, nerve root, anterior horn cells). </w:t>
            </w:r>
          </w:p>
          <w:p w14:paraId="44DC2850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Identify the pathophysiology (</w:t>
            </w:r>
            <w:r w:rsidRPr="008C5DC4">
              <w:rPr>
                <w:i/>
                <w:iCs/>
                <w:color w:val="0070C0"/>
                <w:sz w:val="12"/>
                <w:szCs w:val="12"/>
              </w:rPr>
              <w:t>axional loss vs de</w:t>
            </w:r>
            <w:r>
              <w:rPr>
                <w:i/>
                <w:iCs/>
                <w:color w:val="0070C0"/>
                <w:sz w:val="12"/>
                <w:szCs w:val="12"/>
              </w:rPr>
              <w:t>m</w:t>
            </w:r>
            <w:r w:rsidRPr="008C5DC4">
              <w:rPr>
                <w:i/>
                <w:iCs/>
                <w:color w:val="0070C0"/>
                <w:sz w:val="12"/>
                <w:szCs w:val="12"/>
              </w:rPr>
              <w:t>yelination</w:t>
            </w:r>
            <w:r>
              <w:rPr>
                <w:sz w:val="16"/>
                <w:szCs w:val="16"/>
              </w:rPr>
              <w:t>)</w:t>
            </w:r>
          </w:p>
          <w:p w14:paraId="4D036BB7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 diagnose mononeuropathies (nerve entrapment)</w:t>
            </w:r>
          </w:p>
          <w:p w14:paraId="17481F7A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diagnose more diffuse processes (generalised peripheral neuropathy due to DM, inflammatory neuropathy etc)</w:t>
            </w:r>
          </w:p>
          <w:p w14:paraId="44EC568C" w14:textId="77777777" w:rsidR="003643DB" w:rsidRDefault="003643DB" w:rsidP="00ED0769">
            <w:pPr>
              <w:rPr>
                <w:sz w:val="16"/>
                <w:szCs w:val="16"/>
              </w:rPr>
            </w:pPr>
          </w:p>
          <w:p w14:paraId="39C120C9" w14:textId="77777777" w:rsidR="003643DB" w:rsidRPr="00A47C6C" w:rsidRDefault="003643DB" w:rsidP="00ED0769">
            <w:pPr>
              <w:rPr>
                <w:b/>
                <w:bCs/>
                <w:sz w:val="16"/>
                <w:szCs w:val="16"/>
              </w:rPr>
            </w:pPr>
            <w:r w:rsidRPr="00A47C6C">
              <w:rPr>
                <w:b/>
                <w:bCs/>
                <w:sz w:val="16"/>
                <w:szCs w:val="16"/>
              </w:rPr>
              <w:t>White papers</w:t>
            </w:r>
          </w:p>
          <w:p w14:paraId="41139663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exclusion of more distal nerve damage</w:t>
            </w:r>
          </w:p>
          <w:p w14:paraId="277D25DD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verification of subjective muscle weakness</w:t>
            </w:r>
          </w:p>
          <w:p w14:paraId="07225738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Recurrent disc operation: NCS pre OP. </w:t>
            </w:r>
          </w:p>
          <w:p w14:paraId="4B78C135" w14:textId="77777777" w:rsidR="003643DB" w:rsidRDefault="003643DB" w:rsidP="00ED0769">
            <w:pPr>
              <w:rPr>
                <w:sz w:val="16"/>
                <w:szCs w:val="16"/>
              </w:rPr>
            </w:pPr>
          </w:p>
          <w:p w14:paraId="7298DB21" w14:textId="77777777" w:rsidR="003643DB" w:rsidRPr="008C5DC4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 Can determine the chronicity and severity of spinal nerve root lesions (appropriate when clinical situation is less clearly delineated)</w:t>
            </w:r>
          </w:p>
        </w:tc>
        <w:tc>
          <w:tcPr>
            <w:tcW w:w="3781" w:type="dxa"/>
          </w:tcPr>
          <w:p w14:paraId="6D1B68C3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Sensory, motor or mixed nerves can be studied. </w:t>
            </w:r>
          </w:p>
          <w:p w14:paraId="4F8EF0B5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parameters measured</w:t>
            </w:r>
          </w:p>
          <w:p w14:paraId="39B530F0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Amplitude</w:t>
            </w:r>
          </w:p>
          <w:p w14:paraId="77233137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Latency</w:t>
            </w:r>
          </w:p>
          <w:p w14:paraId="1C23F681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Duration of response</w:t>
            </w:r>
          </w:p>
          <w:p w14:paraId="2AB47F84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Conduction velocity </w:t>
            </w:r>
          </w:p>
          <w:p w14:paraId="698CBDD2" w14:textId="77777777" w:rsidR="003643DB" w:rsidRDefault="003643DB" w:rsidP="00ED0769">
            <w:pPr>
              <w:rPr>
                <w:sz w:val="16"/>
                <w:szCs w:val="16"/>
              </w:rPr>
            </w:pPr>
          </w:p>
          <w:p w14:paraId="575B1D72" w14:textId="77777777" w:rsidR="003643DB" w:rsidRDefault="003643DB" w:rsidP="00ED0769">
            <w:pPr>
              <w:rPr>
                <w:sz w:val="16"/>
                <w:szCs w:val="16"/>
              </w:rPr>
            </w:pPr>
            <w:r w:rsidRPr="008C5DC4">
              <w:rPr>
                <w:color w:val="C00000"/>
                <w:sz w:val="16"/>
                <w:szCs w:val="16"/>
              </w:rPr>
              <w:t>F</w:t>
            </w:r>
            <w:r>
              <w:rPr>
                <w:color w:val="C00000"/>
                <w:sz w:val="16"/>
                <w:szCs w:val="16"/>
              </w:rPr>
              <w:t xml:space="preserve"> wave</w:t>
            </w:r>
            <w:r>
              <w:rPr>
                <w:sz w:val="16"/>
                <w:szCs w:val="16"/>
              </w:rPr>
              <w:t>: motor fibres (CMAP)</w:t>
            </w:r>
          </w:p>
          <w:p w14:paraId="5D85776D" w14:textId="77777777" w:rsidR="003643DB" w:rsidRDefault="003643DB" w:rsidP="00ED0769">
            <w:pPr>
              <w:rPr>
                <w:sz w:val="16"/>
                <w:szCs w:val="16"/>
              </w:rPr>
            </w:pPr>
            <w:r w:rsidRPr="008C5DC4">
              <w:rPr>
                <w:color w:val="C00000"/>
                <w:sz w:val="16"/>
                <w:szCs w:val="16"/>
              </w:rPr>
              <w:t>H reflexes</w:t>
            </w:r>
            <w:r>
              <w:rPr>
                <w:sz w:val="16"/>
                <w:szCs w:val="16"/>
              </w:rPr>
              <w:t>: Group 1a sensory afferents (SNAP)</w:t>
            </w:r>
          </w:p>
          <w:p w14:paraId="644388B5" w14:textId="77777777" w:rsidR="003643DB" w:rsidRDefault="003643DB" w:rsidP="00ED0769">
            <w:pPr>
              <w:rPr>
                <w:sz w:val="16"/>
                <w:szCs w:val="16"/>
              </w:rPr>
            </w:pPr>
          </w:p>
          <w:p w14:paraId="0DE0681D" w14:textId="77777777" w:rsidR="003643DB" w:rsidRDefault="003643DB" w:rsidP="00ED0769">
            <w:pPr>
              <w:rPr>
                <w:sz w:val="16"/>
                <w:szCs w:val="16"/>
              </w:rPr>
            </w:pPr>
            <w:r w:rsidRPr="008C5DC4">
              <w:rPr>
                <w:b/>
                <w:bCs/>
                <w:sz w:val="16"/>
                <w:szCs w:val="16"/>
              </w:rPr>
              <w:t>EMG</w:t>
            </w:r>
            <w:r>
              <w:rPr>
                <w:sz w:val="16"/>
                <w:szCs w:val="16"/>
              </w:rPr>
              <w:t xml:space="preserve"> (</w:t>
            </w:r>
            <w:r w:rsidRPr="008C5DC4">
              <w:rPr>
                <w:i/>
                <w:iCs/>
                <w:color w:val="00B0F0"/>
                <w:sz w:val="14"/>
                <w:szCs w:val="14"/>
              </w:rPr>
              <w:t>Electromyography</w:t>
            </w:r>
            <w:r>
              <w:rPr>
                <w:sz w:val="16"/>
                <w:szCs w:val="16"/>
              </w:rPr>
              <w:t>)</w:t>
            </w:r>
          </w:p>
          <w:p w14:paraId="7506EAA3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Insertion of fine needles to muscle. </w:t>
            </w:r>
          </w:p>
          <w:p w14:paraId="256461B5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Examine the effects of A</w:t>
            </w:r>
            <w:r>
              <w:rPr>
                <w:rFonts w:cstheme="minorHAnsi"/>
                <w:sz w:val="16"/>
                <w:szCs w:val="16"/>
              </w:rPr>
              <w:t>α fibres (</w:t>
            </w:r>
            <w:r w:rsidRPr="008C5DC4">
              <w:rPr>
                <w:rFonts w:cstheme="minorHAnsi"/>
                <w:i/>
                <w:iCs/>
                <w:color w:val="0070C0"/>
                <w:sz w:val="16"/>
                <w:szCs w:val="16"/>
              </w:rPr>
              <w:t>pain is mediated by Aδ and C fibres</w:t>
            </w:r>
            <w:r>
              <w:rPr>
                <w:rFonts w:cstheme="minorHAnsi"/>
                <w:sz w:val="16"/>
                <w:szCs w:val="16"/>
              </w:rPr>
              <w:t>)</w:t>
            </w:r>
          </w:p>
          <w:p w14:paraId="17052536" w14:textId="77777777" w:rsidR="003643DB" w:rsidRPr="008C5DC4" w:rsidRDefault="003643DB" w:rsidP="00ED0769">
            <w:pPr>
              <w:rPr>
                <w:sz w:val="16"/>
                <w:szCs w:val="16"/>
              </w:rPr>
            </w:pPr>
          </w:p>
        </w:tc>
        <w:tc>
          <w:tcPr>
            <w:tcW w:w="3786" w:type="dxa"/>
          </w:tcPr>
          <w:p w14:paraId="3B7154E5" w14:textId="77777777" w:rsidR="003643DB" w:rsidRPr="008C5DC4" w:rsidRDefault="003643DB" w:rsidP="00ED0769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object w:dxaOrig="1440" w:dyaOrig="1440" w14:anchorId="2339314E">
                <v:shape id="_x0000_s1032" type="#_x0000_t75" style="position:absolute;margin-left:2.45pt;margin-top:5.55pt;width:178.15pt;height:140pt;z-index:251671552;mso-position-horizontal-relative:text;mso-position-vertical-relative:text">
                  <v:imagedata r:id="rId19" o:title=""/>
                  <w10:wrap type="square"/>
                </v:shape>
                <o:OLEObject Type="Embed" ProgID="PBrush" ShapeID="_x0000_s1032" DrawAspect="Content" ObjectID="_1761424195" r:id="rId20"/>
              </w:object>
            </w:r>
          </w:p>
        </w:tc>
        <w:tc>
          <w:tcPr>
            <w:tcW w:w="3611" w:type="dxa"/>
          </w:tcPr>
          <w:p w14:paraId="05D2AB96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1. NCS test large, myelinated fibres (fine touch, vibration, proprioception), but small fibre neuropathies with pain may have normal sensory studies. </w:t>
            </w:r>
          </w:p>
          <w:p w14:paraId="7E0D5D86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2. Early in the course of disease (CTS), changes may be subtle and missed. </w:t>
            </w:r>
          </w:p>
          <w:p w14:paraId="61C9DB2F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 Referrence values may differ</w:t>
            </w:r>
          </w:p>
          <w:p w14:paraId="17EA7D82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4. Nerve conduction varies across different age group. </w:t>
            </w:r>
          </w:p>
          <w:p w14:paraId="19DD9921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 </w:t>
            </w:r>
            <w:r w:rsidRPr="008C5DC4">
              <w:rPr>
                <w:sz w:val="16"/>
                <w:szCs w:val="16"/>
                <w:highlight w:val="yellow"/>
              </w:rPr>
              <w:t>cannot</w:t>
            </w:r>
            <w:r>
              <w:rPr>
                <w:sz w:val="16"/>
                <w:szCs w:val="16"/>
              </w:rPr>
              <w:t xml:space="preserve"> accurately determine the precise spinal nerve </w:t>
            </w:r>
            <w:r w:rsidRPr="008C5DC4">
              <w:rPr>
                <w:color w:val="C00000"/>
                <w:sz w:val="16"/>
                <w:szCs w:val="16"/>
              </w:rPr>
              <w:t>level</w:t>
            </w:r>
            <w:r>
              <w:rPr>
                <w:sz w:val="16"/>
                <w:szCs w:val="16"/>
              </w:rPr>
              <w:t xml:space="preserve"> associated with disc herniation. </w:t>
            </w:r>
          </w:p>
          <w:p w14:paraId="6548439A" w14:textId="77777777" w:rsidR="003643DB" w:rsidRDefault="003643DB" w:rsidP="00ED0769">
            <w:pPr>
              <w:rPr>
                <w:sz w:val="16"/>
                <w:szCs w:val="16"/>
              </w:rPr>
            </w:pPr>
          </w:p>
          <w:p w14:paraId="20566920" w14:textId="77777777" w:rsidR="003643DB" w:rsidRPr="008C5DC4" w:rsidRDefault="003643DB" w:rsidP="00ED0769">
            <w:pPr>
              <w:rPr>
                <w:b/>
                <w:bCs/>
                <w:color w:val="C00000"/>
                <w:sz w:val="16"/>
                <w:szCs w:val="16"/>
              </w:rPr>
            </w:pPr>
            <w:r w:rsidRPr="008C5DC4">
              <w:rPr>
                <w:b/>
                <w:bCs/>
                <w:color w:val="C00000"/>
                <w:sz w:val="16"/>
                <w:szCs w:val="16"/>
              </w:rPr>
              <w:t>Validity</w:t>
            </w:r>
          </w:p>
          <w:p w14:paraId="2E0BC5F8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* </w:t>
            </w:r>
            <w:r w:rsidRPr="008C5DC4">
              <w:rPr>
                <w:sz w:val="16"/>
                <w:szCs w:val="16"/>
                <w:highlight w:val="yellow"/>
              </w:rPr>
              <w:t>low</w:t>
            </w:r>
            <w:r>
              <w:rPr>
                <w:sz w:val="16"/>
                <w:szCs w:val="16"/>
              </w:rPr>
              <w:t xml:space="preserve"> sensitivity, specificity</w:t>
            </w:r>
          </w:p>
          <w:p w14:paraId="14B690AA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 not clinically necessary to confirm the presence of radiculopathy</w:t>
            </w:r>
          </w:p>
          <w:p w14:paraId="3AD88DDE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 Patient’s radicular pain Cannot be explained by NCS</w:t>
            </w:r>
          </w:p>
          <w:p w14:paraId="20C75BC3" w14:textId="77777777" w:rsidR="003643DB" w:rsidRPr="008C5DC4" w:rsidRDefault="003643DB" w:rsidP="00ED0769">
            <w:pPr>
              <w:rPr>
                <w:sz w:val="16"/>
                <w:szCs w:val="16"/>
              </w:rPr>
            </w:pPr>
          </w:p>
        </w:tc>
      </w:tr>
    </w:tbl>
    <w:p w14:paraId="60D527AF" w14:textId="77777777" w:rsidR="003643DB" w:rsidRDefault="003643DB" w:rsidP="003643DB">
      <w:pPr>
        <w:spacing w:after="0"/>
      </w:pPr>
      <w:r>
        <w:lastRenderedPageBreak/>
        <w:t xml:space="preserve">Likelihood ratio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"/>
        <w:gridCol w:w="1170"/>
        <w:gridCol w:w="2700"/>
      </w:tblGrid>
      <w:tr w:rsidR="003643DB" w14:paraId="6A9BB861" w14:textId="77777777" w:rsidTr="00ED0769">
        <w:tc>
          <w:tcPr>
            <w:tcW w:w="1008" w:type="dxa"/>
          </w:tcPr>
          <w:p w14:paraId="6C605F15" w14:textId="77777777" w:rsidR="003643DB" w:rsidRDefault="003643DB" w:rsidP="00ED0769">
            <w:r>
              <w:t xml:space="preserve">+LR </w:t>
            </w:r>
          </w:p>
        </w:tc>
        <w:tc>
          <w:tcPr>
            <w:tcW w:w="1170" w:type="dxa"/>
          </w:tcPr>
          <w:p w14:paraId="482C98CC" w14:textId="77777777" w:rsidR="003643DB" w:rsidRDefault="003643DB" w:rsidP="00ED0769">
            <w:r>
              <w:t>-LR</w:t>
            </w:r>
          </w:p>
        </w:tc>
        <w:tc>
          <w:tcPr>
            <w:tcW w:w="2700" w:type="dxa"/>
          </w:tcPr>
          <w:p w14:paraId="71EEA0CC" w14:textId="77777777" w:rsidR="003643DB" w:rsidRDefault="003643DB" w:rsidP="00ED0769">
            <w:r>
              <w:t>interpretation</w:t>
            </w:r>
          </w:p>
        </w:tc>
      </w:tr>
      <w:tr w:rsidR="003643DB" w14:paraId="5918F6B7" w14:textId="77777777" w:rsidTr="00ED0769">
        <w:tc>
          <w:tcPr>
            <w:tcW w:w="1008" w:type="dxa"/>
          </w:tcPr>
          <w:p w14:paraId="72FD4E42" w14:textId="77777777" w:rsidR="003643DB" w:rsidRPr="0044605E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Pr="0044605E">
              <w:rPr>
                <w:sz w:val="16"/>
                <w:szCs w:val="16"/>
              </w:rPr>
              <w:t>&gt;10</w:t>
            </w:r>
          </w:p>
        </w:tc>
        <w:tc>
          <w:tcPr>
            <w:tcW w:w="1170" w:type="dxa"/>
          </w:tcPr>
          <w:p w14:paraId="7AB01ED4" w14:textId="77777777" w:rsidR="003643DB" w:rsidRPr="0044605E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 0.1</w:t>
            </w:r>
          </w:p>
        </w:tc>
        <w:tc>
          <w:tcPr>
            <w:tcW w:w="2700" w:type="dxa"/>
          </w:tcPr>
          <w:p w14:paraId="519B97BC" w14:textId="77777777" w:rsidR="003643DB" w:rsidRPr="0044605E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Significant shift </w:t>
            </w:r>
          </w:p>
        </w:tc>
      </w:tr>
      <w:tr w:rsidR="003643DB" w14:paraId="530B7B8B" w14:textId="77777777" w:rsidTr="00ED0769">
        <w:tc>
          <w:tcPr>
            <w:tcW w:w="1008" w:type="dxa"/>
          </w:tcPr>
          <w:p w14:paraId="2DBDA824" w14:textId="77777777" w:rsidR="003643DB" w:rsidRPr="0044605E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5-10</w:t>
            </w:r>
          </w:p>
        </w:tc>
        <w:tc>
          <w:tcPr>
            <w:tcW w:w="1170" w:type="dxa"/>
          </w:tcPr>
          <w:p w14:paraId="5FE848DD" w14:textId="77777777" w:rsidR="003643DB" w:rsidRPr="0044605E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0.1-0.2</w:t>
            </w:r>
          </w:p>
        </w:tc>
        <w:tc>
          <w:tcPr>
            <w:tcW w:w="2700" w:type="dxa"/>
          </w:tcPr>
          <w:p w14:paraId="6D4033AE" w14:textId="77777777" w:rsidR="003643DB" w:rsidRPr="0044605E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Moderate shifts in probability</w:t>
            </w:r>
          </w:p>
        </w:tc>
      </w:tr>
      <w:tr w:rsidR="003643DB" w14:paraId="62A57927" w14:textId="77777777" w:rsidTr="00ED0769">
        <w:tc>
          <w:tcPr>
            <w:tcW w:w="1008" w:type="dxa"/>
          </w:tcPr>
          <w:p w14:paraId="7A8F5B89" w14:textId="77777777" w:rsidR="003643DB" w:rsidRPr="0044605E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2-5</w:t>
            </w:r>
          </w:p>
        </w:tc>
        <w:tc>
          <w:tcPr>
            <w:tcW w:w="1170" w:type="dxa"/>
          </w:tcPr>
          <w:p w14:paraId="68B78104" w14:textId="77777777" w:rsidR="003643DB" w:rsidRPr="0044605E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0.2-0.5</w:t>
            </w:r>
          </w:p>
        </w:tc>
        <w:tc>
          <w:tcPr>
            <w:tcW w:w="2700" w:type="dxa"/>
          </w:tcPr>
          <w:p w14:paraId="62DD662B" w14:textId="77777777" w:rsidR="003643DB" w:rsidRPr="0044605E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Small shifts. May be important</w:t>
            </w:r>
          </w:p>
        </w:tc>
      </w:tr>
      <w:tr w:rsidR="003643DB" w14:paraId="1DD4BA9F" w14:textId="77777777" w:rsidTr="00ED0769">
        <w:tc>
          <w:tcPr>
            <w:tcW w:w="1008" w:type="dxa"/>
          </w:tcPr>
          <w:p w14:paraId="0125BED7" w14:textId="77777777" w:rsidR="003643DB" w:rsidRPr="0044605E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1-2</w:t>
            </w:r>
          </w:p>
        </w:tc>
        <w:tc>
          <w:tcPr>
            <w:tcW w:w="1170" w:type="dxa"/>
          </w:tcPr>
          <w:p w14:paraId="2016E046" w14:textId="77777777" w:rsidR="003643DB" w:rsidRPr="0044605E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0.5-1.0 </w:t>
            </w:r>
          </w:p>
        </w:tc>
        <w:tc>
          <w:tcPr>
            <w:tcW w:w="2700" w:type="dxa"/>
          </w:tcPr>
          <w:p w14:paraId="28A6B0AE" w14:textId="77777777" w:rsidR="003643DB" w:rsidRPr="0044605E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Rarely important shift </w:t>
            </w:r>
          </w:p>
        </w:tc>
      </w:tr>
    </w:tbl>
    <w:p w14:paraId="050838D3" w14:textId="77777777" w:rsidR="003643DB" w:rsidRDefault="003643DB" w:rsidP="003643DB">
      <w:pPr>
        <w:spacing w:after="0"/>
      </w:pPr>
      <w:r>
        <w:t>Kappa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98"/>
        <w:gridCol w:w="2340"/>
        <w:gridCol w:w="2135"/>
        <w:gridCol w:w="2475"/>
        <w:gridCol w:w="2489"/>
        <w:gridCol w:w="2279"/>
      </w:tblGrid>
      <w:tr w:rsidR="003643DB" w14:paraId="3B8D2166" w14:textId="77777777" w:rsidTr="00ED0769">
        <w:tc>
          <w:tcPr>
            <w:tcW w:w="2898" w:type="dxa"/>
          </w:tcPr>
          <w:p w14:paraId="2778A453" w14:textId="77777777" w:rsidR="003643DB" w:rsidRDefault="003643DB" w:rsidP="00ED0769">
            <w:r>
              <w:rPr>
                <w:rFonts w:cstheme="minorHAnsi"/>
              </w:rPr>
              <w:t>κ</w:t>
            </w:r>
          </w:p>
        </w:tc>
        <w:tc>
          <w:tcPr>
            <w:tcW w:w="2340" w:type="dxa"/>
          </w:tcPr>
          <w:p w14:paraId="5A44BFAE" w14:textId="77777777" w:rsidR="003643DB" w:rsidRDefault="003643DB" w:rsidP="00ED0769">
            <w:r>
              <w:t>&lt;0.1</w:t>
            </w:r>
          </w:p>
        </w:tc>
        <w:tc>
          <w:tcPr>
            <w:tcW w:w="2135" w:type="dxa"/>
          </w:tcPr>
          <w:p w14:paraId="1A7A6F43" w14:textId="77777777" w:rsidR="003643DB" w:rsidRDefault="003643DB" w:rsidP="00ED0769">
            <w:r>
              <w:t>0.11-0.4</w:t>
            </w:r>
          </w:p>
        </w:tc>
        <w:tc>
          <w:tcPr>
            <w:tcW w:w="2475" w:type="dxa"/>
          </w:tcPr>
          <w:p w14:paraId="660B0E7E" w14:textId="77777777" w:rsidR="003643DB" w:rsidRDefault="003643DB" w:rsidP="00ED0769">
            <w:r>
              <w:t>0.41-0.6</w:t>
            </w:r>
          </w:p>
        </w:tc>
        <w:tc>
          <w:tcPr>
            <w:tcW w:w="2489" w:type="dxa"/>
          </w:tcPr>
          <w:p w14:paraId="5137D79B" w14:textId="77777777" w:rsidR="003643DB" w:rsidRDefault="003643DB" w:rsidP="00ED0769">
            <w:r>
              <w:t>0.6-0.8</w:t>
            </w:r>
          </w:p>
        </w:tc>
        <w:tc>
          <w:tcPr>
            <w:tcW w:w="2279" w:type="dxa"/>
          </w:tcPr>
          <w:p w14:paraId="66573B5C" w14:textId="77777777" w:rsidR="003643DB" w:rsidRDefault="003643DB" w:rsidP="00ED0769">
            <w:r>
              <w:t>&gt;0.81</w:t>
            </w:r>
          </w:p>
        </w:tc>
      </w:tr>
      <w:tr w:rsidR="003643DB" w14:paraId="5DBE7873" w14:textId="77777777" w:rsidTr="00ED0769">
        <w:tc>
          <w:tcPr>
            <w:tcW w:w="2898" w:type="dxa"/>
          </w:tcPr>
          <w:p w14:paraId="30470BE4" w14:textId="77777777" w:rsidR="003643DB" w:rsidRDefault="003643DB" w:rsidP="00ED0769">
            <w:r w:rsidRPr="0044605E">
              <w:rPr>
                <w:sz w:val="14"/>
                <w:szCs w:val="14"/>
              </w:rPr>
              <w:t xml:space="preserve">Measure of the proportion of potential agreement after chance is removed </w:t>
            </w:r>
          </w:p>
        </w:tc>
        <w:tc>
          <w:tcPr>
            <w:tcW w:w="2340" w:type="dxa"/>
          </w:tcPr>
          <w:p w14:paraId="309FE865" w14:textId="77777777" w:rsidR="003643DB" w:rsidRDefault="003643DB" w:rsidP="00ED0769">
            <w:r>
              <w:t>No reliability</w:t>
            </w:r>
          </w:p>
        </w:tc>
        <w:tc>
          <w:tcPr>
            <w:tcW w:w="2135" w:type="dxa"/>
          </w:tcPr>
          <w:p w14:paraId="01A337DF" w14:textId="77777777" w:rsidR="003643DB" w:rsidRDefault="003643DB" w:rsidP="00ED0769">
            <w:r>
              <w:t>Slight reliability</w:t>
            </w:r>
          </w:p>
        </w:tc>
        <w:tc>
          <w:tcPr>
            <w:tcW w:w="2475" w:type="dxa"/>
          </w:tcPr>
          <w:p w14:paraId="6DA31CEF" w14:textId="77777777" w:rsidR="003643DB" w:rsidRDefault="003643DB" w:rsidP="00ED0769">
            <w:r>
              <w:t>Fair reliability</w:t>
            </w:r>
          </w:p>
        </w:tc>
        <w:tc>
          <w:tcPr>
            <w:tcW w:w="2489" w:type="dxa"/>
          </w:tcPr>
          <w:p w14:paraId="2599DC23" w14:textId="77777777" w:rsidR="003643DB" w:rsidRDefault="003643DB" w:rsidP="00ED0769">
            <w:r>
              <w:t>Moderate reliability</w:t>
            </w:r>
          </w:p>
        </w:tc>
        <w:tc>
          <w:tcPr>
            <w:tcW w:w="2279" w:type="dxa"/>
          </w:tcPr>
          <w:p w14:paraId="1A9EEB88" w14:textId="77777777" w:rsidR="003643DB" w:rsidRDefault="003643DB" w:rsidP="00ED0769">
            <w:r>
              <w:t xml:space="preserve">Substantial reliability </w:t>
            </w:r>
          </w:p>
        </w:tc>
      </w:tr>
    </w:tbl>
    <w:p w14:paraId="6F1FCEE2" w14:textId="77777777" w:rsidR="003643DB" w:rsidRDefault="003643DB" w:rsidP="003643DB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88"/>
        <w:gridCol w:w="5040"/>
        <w:gridCol w:w="3888"/>
      </w:tblGrid>
      <w:tr w:rsidR="003643DB" w14:paraId="464DFA4E" w14:textId="77777777" w:rsidTr="00ED0769">
        <w:tc>
          <w:tcPr>
            <w:tcW w:w="5688" w:type="dxa"/>
          </w:tcPr>
          <w:p w14:paraId="32509EA7" w14:textId="77777777" w:rsidR="003643DB" w:rsidRDefault="003643DB" w:rsidP="00ED0769">
            <w:r>
              <w:t xml:space="preserve">History </w:t>
            </w:r>
          </w:p>
        </w:tc>
        <w:tc>
          <w:tcPr>
            <w:tcW w:w="5040" w:type="dxa"/>
          </w:tcPr>
          <w:p w14:paraId="59E32B88" w14:textId="77777777" w:rsidR="003643DB" w:rsidRDefault="003643DB" w:rsidP="00ED0769"/>
        </w:tc>
        <w:tc>
          <w:tcPr>
            <w:tcW w:w="3888" w:type="dxa"/>
          </w:tcPr>
          <w:p w14:paraId="7B09E974" w14:textId="77777777" w:rsidR="003643DB" w:rsidRDefault="003643DB" w:rsidP="00ED0769"/>
        </w:tc>
      </w:tr>
      <w:tr w:rsidR="003643DB" w14:paraId="63EA6209" w14:textId="77777777" w:rsidTr="00ED0769">
        <w:tc>
          <w:tcPr>
            <w:tcW w:w="5688" w:type="dxa"/>
          </w:tcPr>
          <w:p w14:paraId="38886338" w14:textId="77777777" w:rsidR="003643DB" w:rsidRPr="0044605E" w:rsidRDefault="003643DB" w:rsidP="00ED0769">
            <w:pPr>
              <w:rPr>
                <w:b/>
                <w:bCs/>
                <w:sz w:val="18"/>
                <w:szCs w:val="18"/>
              </w:rPr>
            </w:pPr>
            <w:r w:rsidRPr="0044605E">
              <w:rPr>
                <w:b/>
                <w:bCs/>
                <w:sz w:val="18"/>
                <w:szCs w:val="18"/>
              </w:rPr>
              <w:t>Pain</w:t>
            </w:r>
          </w:p>
          <w:p w14:paraId="63532FDC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- Onset, </w:t>
            </w:r>
          </w:p>
          <w:p w14:paraId="096006EF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- Site, distribution</w:t>
            </w:r>
          </w:p>
          <w:p w14:paraId="43F6A38A" w14:textId="77777777" w:rsidR="003643DB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- Quality (</w:t>
            </w:r>
            <w:r w:rsidRPr="0044605E">
              <w:rPr>
                <w:i/>
                <w:iCs/>
                <w:color w:val="00B050"/>
                <w:sz w:val="18"/>
                <w:szCs w:val="18"/>
              </w:rPr>
              <w:t>describe in own words</w:t>
            </w:r>
            <w:r w:rsidRPr="0044605E">
              <w:rPr>
                <w:sz w:val="18"/>
                <w:szCs w:val="18"/>
              </w:rPr>
              <w:t xml:space="preserve">) </w:t>
            </w:r>
          </w:p>
          <w:p w14:paraId="67ECBF1F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- Intensity </w:t>
            </w:r>
          </w:p>
          <w:p w14:paraId="006CE7E0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- Duration</w:t>
            </w:r>
          </w:p>
          <w:p w14:paraId="6D082728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- Temporal factors/periodicity</w:t>
            </w:r>
          </w:p>
          <w:p w14:paraId="6CD31EDE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- Aggravating </w:t>
            </w:r>
            <w:r>
              <w:rPr>
                <w:sz w:val="18"/>
                <w:szCs w:val="18"/>
              </w:rPr>
              <w:t>/</w:t>
            </w:r>
            <w:r w:rsidRPr="0044605E">
              <w:rPr>
                <w:sz w:val="18"/>
                <w:szCs w:val="18"/>
              </w:rPr>
              <w:t xml:space="preserve"> Relieving F</w:t>
            </w:r>
          </w:p>
          <w:p w14:paraId="7A542142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- Impact on activities of daily living</w:t>
            </w:r>
          </w:p>
          <w:p w14:paraId="088CCF80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- Associated symptoms</w:t>
            </w:r>
          </w:p>
          <w:p w14:paraId="1D0111FB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- Previous similar symptoms</w:t>
            </w:r>
          </w:p>
          <w:p w14:paraId="4D1B91AA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- Previous treatment</w:t>
            </w:r>
          </w:p>
          <w:p w14:paraId="35B00B8A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- Current treatment</w:t>
            </w:r>
          </w:p>
        </w:tc>
        <w:tc>
          <w:tcPr>
            <w:tcW w:w="5040" w:type="dxa"/>
          </w:tcPr>
          <w:p w14:paraId="3DB76C5F" w14:textId="77777777" w:rsidR="003643DB" w:rsidRPr="0044605E" w:rsidRDefault="003643DB" w:rsidP="00ED0769">
            <w:pPr>
              <w:rPr>
                <w:b/>
                <w:bCs/>
                <w:sz w:val="18"/>
                <w:szCs w:val="18"/>
              </w:rPr>
            </w:pPr>
            <w:r w:rsidRPr="0044605E">
              <w:rPr>
                <w:b/>
                <w:bCs/>
                <w:sz w:val="18"/>
                <w:szCs w:val="18"/>
              </w:rPr>
              <w:t>Other history</w:t>
            </w:r>
          </w:p>
          <w:p w14:paraId="40C55E0A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- MSK hx: current, past</w:t>
            </w:r>
          </w:p>
          <w:p w14:paraId="6EB58431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- medical Hx : current, past</w:t>
            </w:r>
          </w:p>
          <w:p w14:paraId="449D2E7B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- Family hx</w:t>
            </w:r>
          </w:p>
          <w:p w14:paraId="5D0D0710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- Social hx (marital status)</w:t>
            </w:r>
          </w:p>
          <w:p w14:paraId="57D4DD9B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- Employment status </w:t>
            </w:r>
          </w:p>
          <w:p w14:paraId="1C46799F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- Work hx </w:t>
            </w:r>
          </w:p>
          <w:p w14:paraId="56B49B55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- Interests (spots/hobbies)</w:t>
            </w:r>
          </w:p>
          <w:p w14:paraId="69B7EC29" w14:textId="77777777" w:rsidR="003643DB" w:rsidRPr="0044605E" w:rsidRDefault="003643DB" w:rsidP="00ED0769">
            <w:pPr>
              <w:rPr>
                <w:sz w:val="18"/>
                <w:szCs w:val="18"/>
              </w:rPr>
            </w:pPr>
          </w:p>
          <w:p w14:paraId="4FEBCA65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b/>
                <w:bCs/>
                <w:sz w:val="18"/>
                <w:szCs w:val="18"/>
              </w:rPr>
              <w:t>Medication</w:t>
            </w:r>
            <w:r w:rsidRPr="0044605E">
              <w:rPr>
                <w:sz w:val="18"/>
                <w:szCs w:val="18"/>
              </w:rPr>
              <w:t>, treatment</w:t>
            </w:r>
          </w:p>
          <w:p w14:paraId="23C054F1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b/>
                <w:bCs/>
                <w:sz w:val="18"/>
                <w:szCs w:val="18"/>
              </w:rPr>
              <w:t>Allergies</w:t>
            </w:r>
            <w:r w:rsidRPr="0044605E">
              <w:rPr>
                <w:sz w:val="18"/>
                <w:szCs w:val="18"/>
              </w:rPr>
              <w:t xml:space="preserve"> /intolerances </w:t>
            </w:r>
          </w:p>
          <w:p w14:paraId="248769A2" w14:textId="77777777" w:rsidR="003643DB" w:rsidRPr="0044605E" w:rsidRDefault="003643DB" w:rsidP="00ED0769">
            <w:pPr>
              <w:rPr>
                <w:b/>
                <w:bCs/>
                <w:sz w:val="18"/>
                <w:szCs w:val="18"/>
              </w:rPr>
            </w:pPr>
            <w:r w:rsidRPr="0044605E">
              <w:rPr>
                <w:b/>
                <w:bCs/>
                <w:sz w:val="18"/>
                <w:szCs w:val="18"/>
              </w:rPr>
              <w:t xml:space="preserve">Smoking hx  </w:t>
            </w:r>
          </w:p>
        </w:tc>
        <w:tc>
          <w:tcPr>
            <w:tcW w:w="3888" w:type="dxa"/>
          </w:tcPr>
          <w:p w14:paraId="79EC3BA6" w14:textId="77777777" w:rsidR="003643DB" w:rsidRPr="0044605E" w:rsidRDefault="003643DB" w:rsidP="00ED0769">
            <w:pPr>
              <w:rPr>
                <w:b/>
                <w:bCs/>
                <w:sz w:val="18"/>
                <w:szCs w:val="18"/>
              </w:rPr>
            </w:pPr>
            <w:r w:rsidRPr="0044605E">
              <w:rPr>
                <w:b/>
                <w:bCs/>
                <w:sz w:val="18"/>
                <w:szCs w:val="18"/>
              </w:rPr>
              <w:t xml:space="preserve">Red flags: </w:t>
            </w:r>
          </w:p>
          <w:p w14:paraId="76B93A4D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Yellow flags: </w:t>
            </w:r>
          </w:p>
          <w:p w14:paraId="3AFE8480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Systemic review</w:t>
            </w:r>
          </w:p>
          <w:p w14:paraId="512DE4F6" w14:textId="77777777" w:rsidR="003643DB" w:rsidRPr="0044605E" w:rsidRDefault="003643DB" w:rsidP="00ED0769">
            <w:pPr>
              <w:rPr>
                <w:sz w:val="18"/>
                <w:szCs w:val="18"/>
              </w:rPr>
            </w:pPr>
          </w:p>
          <w:p w14:paraId="68B58FA0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Pain scores</w:t>
            </w:r>
          </w:p>
          <w:p w14:paraId="1853DA4C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Scan: X ray, MRI, CT, NaF</w:t>
            </w:r>
          </w:p>
        </w:tc>
      </w:tr>
    </w:tbl>
    <w:p w14:paraId="31BFD79A" w14:textId="77777777" w:rsidR="003643DB" w:rsidRDefault="003643DB" w:rsidP="003643DB">
      <w:pPr>
        <w:spacing w:after="0"/>
      </w:pPr>
      <w:r>
        <w:t xml:space="preserve">Neurological exam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8"/>
        <w:gridCol w:w="3330"/>
        <w:gridCol w:w="3240"/>
        <w:gridCol w:w="3600"/>
        <w:gridCol w:w="2538"/>
      </w:tblGrid>
      <w:tr w:rsidR="003643DB" w14:paraId="0D19E59B" w14:textId="77777777" w:rsidTr="00ED0769">
        <w:tc>
          <w:tcPr>
            <w:tcW w:w="1908" w:type="dxa"/>
          </w:tcPr>
          <w:p w14:paraId="27BEEABD" w14:textId="77777777" w:rsidR="003643DB" w:rsidRDefault="003643DB" w:rsidP="00ED0769">
            <w:r>
              <w:t>Observation</w:t>
            </w:r>
          </w:p>
        </w:tc>
        <w:tc>
          <w:tcPr>
            <w:tcW w:w="3330" w:type="dxa"/>
          </w:tcPr>
          <w:p w14:paraId="62402C8D" w14:textId="77777777" w:rsidR="003643DB" w:rsidRDefault="003643DB" w:rsidP="00ED0769">
            <w:r>
              <w:t>Reflexes</w:t>
            </w:r>
          </w:p>
        </w:tc>
        <w:tc>
          <w:tcPr>
            <w:tcW w:w="3240" w:type="dxa"/>
          </w:tcPr>
          <w:p w14:paraId="52F9F989" w14:textId="77777777" w:rsidR="003643DB" w:rsidRDefault="003643DB" w:rsidP="00ED0769">
            <w:r>
              <w:t xml:space="preserve">Power </w:t>
            </w:r>
          </w:p>
        </w:tc>
        <w:tc>
          <w:tcPr>
            <w:tcW w:w="3600" w:type="dxa"/>
          </w:tcPr>
          <w:p w14:paraId="5AE6CE37" w14:textId="77777777" w:rsidR="003643DB" w:rsidRDefault="003643DB" w:rsidP="00ED0769">
            <w:r>
              <w:t xml:space="preserve">Dermatome dance </w:t>
            </w:r>
          </w:p>
        </w:tc>
        <w:tc>
          <w:tcPr>
            <w:tcW w:w="2538" w:type="dxa"/>
          </w:tcPr>
          <w:p w14:paraId="6381FED4" w14:textId="77777777" w:rsidR="003643DB" w:rsidRDefault="003643DB" w:rsidP="00ED0769">
            <w:r>
              <w:t>Special tests</w:t>
            </w:r>
          </w:p>
        </w:tc>
      </w:tr>
      <w:tr w:rsidR="003643DB" w14:paraId="7E07AC92" w14:textId="77777777" w:rsidTr="00ED0769">
        <w:tc>
          <w:tcPr>
            <w:tcW w:w="1908" w:type="dxa"/>
          </w:tcPr>
          <w:p w14:paraId="358A35F0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Gait</w:t>
            </w:r>
          </w:p>
          <w:p w14:paraId="12440EBC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Arm swing</w:t>
            </w:r>
          </w:p>
          <w:p w14:paraId="57F5EDE7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Tremor</w:t>
            </w:r>
          </w:p>
          <w:p w14:paraId="10B4AC2F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Fasciculation</w:t>
            </w:r>
          </w:p>
          <w:p w14:paraId="7E3E44D0" w14:textId="77777777" w:rsidR="003643DB" w:rsidRPr="0044605E" w:rsidRDefault="003643DB" w:rsidP="00ED0769">
            <w:pPr>
              <w:rPr>
                <w:sz w:val="20"/>
                <w:szCs w:val="20"/>
              </w:rPr>
            </w:pPr>
            <w:r w:rsidRPr="0044605E">
              <w:rPr>
                <w:sz w:val="18"/>
                <w:szCs w:val="18"/>
              </w:rPr>
              <w:t>Deformity</w:t>
            </w:r>
          </w:p>
        </w:tc>
        <w:tc>
          <w:tcPr>
            <w:tcW w:w="3330" w:type="dxa"/>
          </w:tcPr>
          <w:p w14:paraId="35E2D32E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>Triceps</w:t>
            </w:r>
          </w:p>
          <w:p w14:paraId="59CC49AD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Biceps </w:t>
            </w:r>
          </w:p>
          <w:p w14:paraId="0D335402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Brachioradialis </w:t>
            </w:r>
          </w:p>
          <w:p w14:paraId="052A8242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>Knee</w:t>
            </w:r>
          </w:p>
          <w:p w14:paraId="4AD3D3ED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Ankle </w:t>
            </w:r>
          </w:p>
          <w:p w14:paraId="3B75FC8C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Plantar </w:t>
            </w:r>
          </w:p>
          <w:p w14:paraId="38664B58" w14:textId="77777777" w:rsidR="003643DB" w:rsidRPr="0044605E" w:rsidRDefault="003643DB" w:rsidP="00ED0769">
            <w:pPr>
              <w:rPr>
                <w:sz w:val="18"/>
                <w:szCs w:val="18"/>
              </w:rPr>
            </w:pPr>
          </w:p>
          <w:p w14:paraId="4765498F" w14:textId="77777777" w:rsidR="003643DB" w:rsidRPr="0044605E" w:rsidRDefault="003643DB" w:rsidP="00ED0769">
            <w:pPr>
              <w:rPr>
                <w:b/>
                <w:bCs/>
                <w:sz w:val="18"/>
                <w:szCs w:val="18"/>
              </w:rPr>
            </w:pPr>
            <w:r w:rsidRPr="0044605E">
              <w:rPr>
                <w:b/>
                <w:bCs/>
                <w:sz w:val="18"/>
                <w:szCs w:val="18"/>
              </w:rPr>
              <w:t>Sensory test</w:t>
            </w:r>
          </w:p>
          <w:p w14:paraId="13C3BD95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C6: </w:t>
            </w:r>
            <w:r w:rsidRPr="004B6825">
              <w:rPr>
                <w:color w:val="0070C0"/>
                <w:sz w:val="16"/>
                <w:szCs w:val="16"/>
              </w:rPr>
              <w:t>thumb</w:t>
            </w:r>
          </w:p>
          <w:p w14:paraId="574CAD4F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C7: </w:t>
            </w:r>
            <w:r w:rsidRPr="004B6825">
              <w:rPr>
                <w:color w:val="0070C0"/>
                <w:sz w:val="16"/>
                <w:szCs w:val="16"/>
              </w:rPr>
              <w:t>middle finger</w:t>
            </w:r>
          </w:p>
          <w:p w14:paraId="33A181AC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C8: </w:t>
            </w:r>
            <w:r w:rsidRPr="004B6825">
              <w:rPr>
                <w:color w:val="0070C0"/>
                <w:sz w:val="16"/>
                <w:szCs w:val="16"/>
              </w:rPr>
              <w:t>little finger</w:t>
            </w:r>
          </w:p>
          <w:p w14:paraId="55F87262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L3: </w:t>
            </w:r>
            <w:r w:rsidRPr="004B6825">
              <w:rPr>
                <w:color w:val="0070C0"/>
                <w:sz w:val="16"/>
                <w:szCs w:val="16"/>
              </w:rPr>
              <w:t>ant. medial thigh</w:t>
            </w:r>
          </w:p>
          <w:p w14:paraId="3748FDB5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L4: </w:t>
            </w:r>
            <w:r w:rsidRPr="004B6825">
              <w:rPr>
                <w:color w:val="0070C0"/>
                <w:sz w:val="16"/>
                <w:szCs w:val="16"/>
              </w:rPr>
              <w:t>knee, medial leg, ankle</w:t>
            </w:r>
          </w:p>
          <w:p w14:paraId="0639D602" w14:textId="77777777" w:rsidR="003643DB" w:rsidRPr="004B6825" w:rsidRDefault="003643DB" w:rsidP="00ED0769">
            <w:pPr>
              <w:rPr>
                <w:color w:val="0070C0"/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L5: </w:t>
            </w:r>
            <w:r w:rsidRPr="004B6825">
              <w:rPr>
                <w:color w:val="0070C0"/>
                <w:sz w:val="16"/>
                <w:szCs w:val="16"/>
              </w:rPr>
              <w:t>dorsal/plantar foot, 1st web space</w:t>
            </w:r>
          </w:p>
          <w:p w14:paraId="73D3C89D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S1: </w:t>
            </w:r>
            <w:r w:rsidRPr="004B6825">
              <w:rPr>
                <w:color w:val="0070C0"/>
                <w:sz w:val="16"/>
                <w:szCs w:val="16"/>
              </w:rPr>
              <w:t>lateral foot, posterior leg</w:t>
            </w:r>
          </w:p>
          <w:p w14:paraId="1EC43097" w14:textId="77777777" w:rsidR="003643DB" w:rsidRPr="0044605E" w:rsidRDefault="003643DB" w:rsidP="00ED0769">
            <w:pPr>
              <w:rPr>
                <w:sz w:val="18"/>
                <w:szCs w:val="18"/>
              </w:rPr>
            </w:pPr>
          </w:p>
          <w:p w14:paraId="6788C694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>Vibration (128Kz)</w:t>
            </w:r>
          </w:p>
          <w:p w14:paraId="0536FEAD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>Position sense</w:t>
            </w:r>
          </w:p>
          <w:p w14:paraId="29D4DD55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>Temperature</w:t>
            </w:r>
          </w:p>
          <w:p w14:paraId="663BDF57" w14:textId="77777777" w:rsidR="003643DB" w:rsidRPr="0044605E" w:rsidRDefault="003643DB" w:rsidP="00ED0769">
            <w:pPr>
              <w:rPr>
                <w:sz w:val="20"/>
                <w:szCs w:val="20"/>
              </w:rPr>
            </w:pPr>
            <w:r w:rsidRPr="004B6825">
              <w:rPr>
                <w:sz w:val="16"/>
                <w:szCs w:val="16"/>
              </w:rPr>
              <w:t>2-point discrimination</w:t>
            </w:r>
          </w:p>
        </w:tc>
        <w:tc>
          <w:tcPr>
            <w:tcW w:w="3240" w:type="dxa"/>
          </w:tcPr>
          <w:p w14:paraId="21F4082A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b/>
                <w:bCs/>
                <w:sz w:val="16"/>
                <w:szCs w:val="16"/>
              </w:rPr>
              <w:t>Shoulder</w:t>
            </w:r>
            <w:r w:rsidRPr="004B6825">
              <w:rPr>
                <w:sz w:val="16"/>
                <w:szCs w:val="16"/>
              </w:rPr>
              <w:t xml:space="preserve"> abduction: </w:t>
            </w:r>
            <w:r w:rsidRPr="004B6825">
              <w:rPr>
                <w:color w:val="00B050"/>
                <w:sz w:val="16"/>
                <w:szCs w:val="16"/>
              </w:rPr>
              <w:t xml:space="preserve">C5 </w:t>
            </w:r>
            <w:r w:rsidRPr="004B6825">
              <w:rPr>
                <w:i/>
                <w:iCs/>
                <w:color w:val="7030A0"/>
                <w:sz w:val="16"/>
                <w:szCs w:val="16"/>
              </w:rPr>
              <w:t>(deltoid)</w:t>
            </w:r>
          </w:p>
          <w:p w14:paraId="29E9FAE4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                 Adduction:</w:t>
            </w:r>
          </w:p>
          <w:p w14:paraId="104AC92F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b/>
                <w:bCs/>
                <w:sz w:val="16"/>
                <w:szCs w:val="16"/>
              </w:rPr>
              <w:t>Elbow</w:t>
            </w:r>
            <w:r w:rsidRPr="004B6825">
              <w:rPr>
                <w:sz w:val="16"/>
                <w:szCs w:val="16"/>
              </w:rPr>
              <w:t xml:space="preserve"> flexion  </w:t>
            </w:r>
            <w:r w:rsidRPr="004B6825">
              <w:rPr>
                <w:color w:val="00B050"/>
                <w:sz w:val="16"/>
                <w:szCs w:val="16"/>
              </w:rPr>
              <w:t xml:space="preserve">C6 </w:t>
            </w:r>
            <w:r w:rsidRPr="004B6825">
              <w:rPr>
                <w:i/>
                <w:iCs/>
                <w:color w:val="7030A0"/>
                <w:sz w:val="16"/>
                <w:szCs w:val="16"/>
              </w:rPr>
              <w:t>(biceps brachii)</w:t>
            </w:r>
          </w:p>
          <w:p w14:paraId="2014C713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           Extension  </w:t>
            </w:r>
            <w:r w:rsidRPr="004B6825">
              <w:rPr>
                <w:color w:val="00B050"/>
                <w:sz w:val="16"/>
                <w:szCs w:val="16"/>
              </w:rPr>
              <w:t xml:space="preserve">C7 </w:t>
            </w:r>
            <w:r w:rsidRPr="004B6825">
              <w:rPr>
                <w:i/>
                <w:iCs/>
                <w:color w:val="7030A0"/>
                <w:sz w:val="16"/>
                <w:szCs w:val="16"/>
              </w:rPr>
              <w:t>(Triceps brachii)</w:t>
            </w:r>
          </w:p>
          <w:p w14:paraId="5825E3D1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b/>
                <w:bCs/>
                <w:sz w:val="16"/>
                <w:szCs w:val="16"/>
              </w:rPr>
              <w:t>Wrist</w:t>
            </w:r>
            <w:r w:rsidRPr="004B6825">
              <w:rPr>
                <w:sz w:val="16"/>
                <w:szCs w:val="16"/>
              </w:rPr>
              <w:t xml:space="preserve">  Extension C6 </w:t>
            </w:r>
          </w:p>
          <w:p w14:paraId="40A1A071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           Flexion C7</w:t>
            </w:r>
          </w:p>
          <w:p w14:paraId="1394EEE3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b/>
                <w:bCs/>
                <w:sz w:val="16"/>
                <w:szCs w:val="16"/>
              </w:rPr>
              <w:t xml:space="preserve">Finger </w:t>
            </w:r>
            <w:r w:rsidRPr="004B6825">
              <w:rPr>
                <w:sz w:val="16"/>
                <w:szCs w:val="16"/>
              </w:rPr>
              <w:t xml:space="preserve">flexion </w:t>
            </w:r>
            <w:r w:rsidRPr="004B6825">
              <w:rPr>
                <w:color w:val="00B050"/>
                <w:sz w:val="16"/>
                <w:szCs w:val="16"/>
              </w:rPr>
              <w:t>C8</w:t>
            </w:r>
          </w:p>
          <w:p w14:paraId="539D3A27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            Extension </w:t>
            </w:r>
            <w:r w:rsidRPr="004B6825">
              <w:rPr>
                <w:i/>
                <w:iCs/>
                <w:color w:val="7030A0"/>
                <w:sz w:val="16"/>
                <w:szCs w:val="16"/>
              </w:rPr>
              <w:t>C7</w:t>
            </w:r>
          </w:p>
          <w:p w14:paraId="51CCD324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            Abduction </w:t>
            </w:r>
            <w:r w:rsidRPr="004B6825">
              <w:rPr>
                <w:color w:val="00B050"/>
                <w:sz w:val="16"/>
                <w:szCs w:val="16"/>
              </w:rPr>
              <w:t>T1</w:t>
            </w:r>
            <w:r w:rsidRPr="004B6825">
              <w:rPr>
                <w:color w:val="7030A0"/>
                <w:sz w:val="16"/>
                <w:szCs w:val="16"/>
              </w:rPr>
              <w:t xml:space="preserve"> </w:t>
            </w:r>
            <w:r w:rsidRPr="004B6825">
              <w:rPr>
                <w:i/>
                <w:iCs/>
                <w:color w:val="7030A0"/>
                <w:sz w:val="16"/>
                <w:szCs w:val="16"/>
              </w:rPr>
              <w:t>(interossei)</w:t>
            </w:r>
          </w:p>
          <w:p w14:paraId="39CCF846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>Gluteal bridge</w:t>
            </w:r>
          </w:p>
          <w:p w14:paraId="075D7A5D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b/>
                <w:bCs/>
                <w:sz w:val="16"/>
                <w:szCs w:val="16"/>
              </w:rPr>
              <w:t>Hip</w:t>
            </w:r>
            <w:r w:rsidRPr="004B6825">
              <w:rPr>
                <w:sz w:val="16"/>
                <w:szCs w:val="16"/>
              </w:rPr>
              <w:t xml:space="preserve"> flexion</w:t>
            </w:r>
            <w:r w:rsidRPr="004B6825">
              <w:rPr>
                <w:color w:val="00B050"/>
                <w:sz w:val="16"/>
                <w:szCs w:val="16"/>
              </w:rPr>
              <w:t xml:space="preserve"> L2</w:t>
            </w:r>
          </w:p>
          <w:p w14:paraId="282BE89A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        Adduction: L3</w:t>
            </w:r>
          </w:p>
          <w:p w14:paraId="378712DE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       Extension  L4 </w:t>
            </w:r>
          </w:p>
          <w:p w14:paraId="53EBADF5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b/>
                <w:bCs/>
                <w:sz w:val="16"/>
                <w:szCs w:val="16"/>
              </w:rPr>
              <w:t>Knee</w:t>
            </w:r>
            <w:r w:rsidRPr="004B6825">
              <w:rPr>
                <w:sz w:val="16"/>
                <w:szCs w:val="16"/>
              </w:rPr>
              <w:t xml:space="preserve"> flexion</w:t>
            </w:r>
            <w:r w:rsidRPr="004B6825">
              <w:rPr>
                <w:color w:val="00B050"/>
                <w:sz w:val="16"/>
                <w:szCs w:val="16"/>
              </w:rPr>
              <w:t xml:space="preserve"> L5</w:t>
            </w:r>
          </w:p>
          <w:p w14:paraId="137D6BA5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         Extension </w:t>
            </w:r>
            <w:r w:rsidRPr="004B6825">
              <w:rPr>
                <w:color w:val="00B050"/>
                <w:sz w:val="16"/>
                <w:szCs w:val="16"/>
              </w:rPr>
              <w:t>L4</w:t>
            </w:r>
          </w:p>
          <w:p w14:paraId="4D975209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b/>
                <w:bCs/>
                <w:sz w:val="16"/>
                <w:szCs w:val="16"/>
              </w:rPr>
              <w:t>Ankle</w:t>
            </w:r>
            <w:r w:rsidRPr="004B6825">
              <w:rPr>
                <w:sz w:val="16"/>
                <w:szCs w:val="16"/>
              </w:rPr>
              <w:t xml:space="preserve"> Dorsiflexion L5</w:t>
            </w:r>
          </w:p>
          <w:p w14:paraId="41330CD8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           Plantarflexion S1</w:t>
            </w:r>
          </w:p>
          <w:p w14:paraId="5E8091AF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           Eversion,   Inversion</w:t>
            </w:r>
          </w:p>
          <w:p w14:paraId="0561D0E7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b/>
                <w:bCs/>
                <w:sz w:val="18"/>
                <w:szCs w:val="18"/>
              </w:rPr>
              <w:t>Great toe</w:t>
            </w:r>
            <w:r w:rsidRPr="0044605E">
              <w:rPr>
                <w:sz w:val="18"/>
                <w:szCs w:val="18"/>
              </w:rPr>
              <w:t xml:space="preserve"> dorsiflexion  L5</w:t>
            </w:r>
          </w:p>
        </w:tc>
        <w:tc>
          <w:tcPr>
            <w:tcW w:w="3600" w:type="dxa"/>
          </w:tcPr>
          <w:p w14:paraId="1497D7BB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C1,2: I nod to you</w:t>
            </w:r>
          </w:p>
          <w:p w14:paraId="203BE20C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C3, don’t tickle me </w:t>
            </w:r>
            <w:r w:rsidRPr="0044605E">
              <w:rPr>
                <w:color w:val="0070C0"/>
                <w:sz w:val="16"/>
                <w:szCs w:val="16"/>
              </w:rPr>
              <w:t>(neck lateral flexion)</w:t>
            </w:r>
          </w:p>
          <w:p w14:paraId="345BBA48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C4: I am not sure</w:t>
            </w:r>
            <w:r w:rsidRPr="0044605E">
              <w:rPr>
                <w:color w:val="0070C0"/>
                <w:sz w:val="16"/>
                <w:szCs w:val="16"/>
              </w:rPr>
              <w:t>(shoulder elevation)</w:t>
            </w:r>
          </w:p>
          <w:p w14:paraId="3E06206B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C5: feel alive </w:t>
            </w:r>
            <w:r w:rsidRPr="0044605E">
              <w:rPr>
                <w:color w:val="0070C0"/>
                <w:sz w:val="16"/>
                <w:szCs w:val="16"/>
              </w:rPr>
              <w:t>(shoulder flexion, abduction)</w:t>
            </w:r>
          </w:p>
          <w:p w14:paraId="0C166E8F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C6.7.8: close the gate </w:t>
            </w:r>
            <w:r w:rsidRPr="0044605E">
              <w:rPr>
                <w:color w:val="0070C0"/>
                <w:sz w:val="16"/>
                <w:szCs w:val="16"/>
              </w:rPr>
              <w:t>(shoulder ET, ADD)</w:t>
            </w:r>
          </w:p>
          <w:p w14:paraId="539C1494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C5, 6: flick my wrist </w:t>
            </w:r>
            <w:r w:rsidRPr="0044605E">
              <w:rPr>
                <w:color w:val="0070C0"/>
                <w:sz w:val="16"/>
                <w:szCs w:val="16"/>
              </w:rPr>
              <w:t>(supination)</w:t>
            </w:r>
          </w:p>
          <w:p w14:paraId="25CE4730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C7,8: time is late </w:t>
            </w:r>
            <w:r w:rsidRPr="0044605E">
              <w:rPr>
                <w:color w:val="0070C0"/>
                <w:sz w:val="16"/>
                <w:szCs w:val="16"/>
              </w:rPr>
              <w:t>(pronation)</w:t>
            </w:r>
          </w:p>
          <w:p w14:paraId="758DB29C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C6.7: fly up to heaven </w:t>
            </w:r>
            <w:r w:rsidRPr="0044605E">
              <w:rPr>
                <w:color w:val="0070C0"/>
                <w:sz w:val="16"/>
                <w:szCs w:val="16"/>
              </w:rPr>
              <w:t>(wrist FL, ET)</w:t>
            </w:r>
            <w:r>
              <w:rPr>
                <w:sz w:val="18"/>
                <w:szCs w:val="18"/>
              </w:rPr>
              <w:t xml:space="preserve"> </w:t>
            </w:r>
          </w:p>
          <w:p w14:paraId="5809F106" w14:textId="77777777" w:rsidR="003643DB" w:rsidRDefault="003643DB" w:rsidP="00ED0769">
            <w:pPr>
              <w:rPr>
                <w:sz w:val="20"/>
                <w:szCs w:val="20"/>
              </w:rPr>
            </w:pPr>
          </w:p>
          <w:p w14:paraId="107051D1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L2-3: lift my knee </w:t>
            </w:r>
            <w:r w:rsidRPr="0044605E">
              <w:rPr>
                <w:color w:val="0070C0"/>
                <w:sz w:val="16"/>
                <w:szCs w:val="16"/>
              </w:rPr>
              <w:t>(hip flexion)</w:t>
            </w:r>
          </w:p>
          <w:p w14:paraId="3FFF8236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L3</w:t>
            </w:r>
            <w:r>
              <w:rPr>
                <w:sz w:val="18"/>
                <w:szCs w:val="18"/>
              </w:rPr>
              <w:t>,</w:t>
            </w:r>
            <w:r w:rsidRPr="0044605E">
              <w:rPr>
                <w:sz w:val="18"/>
                <w:szCs w:val="18"/>
              </w:rPr>
              <w:t xml:space="preserve">4: kick the door </w:t>
            </w:r>
            <w:r w:rsidRPr="0044605E">
              <w:rPr>
                <w:color w:val="0070C0"/>
                <w:sz w:val="16"/>
                <w:szCs w:val="16"/>
              </w:rPr>
              <w:t>(knee ET, KJR)</w:t>
            </w:r>
            <w:r w:rsidRPr="0044605E">
              <w:rPr>
                <w:sz w:val="18"/>
                <w:szCs w:val="18"/>
              </w:rPr>
              <w:t xml:space="preserve"> </w:t>
            </w:r>
          </w:p>
          <w:p w14:paraId="48332FCD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L4</w:t>
            </w:r>
            <w:r>
              <w:rPr>
                <w:sz w:val="18"/>
                <w:szCs w:val="18"/>
              </w:rPr>
              <w:t>,</w:t>
            </w:r>
            <w:r w:rsidRPr="0044605E">
              <w:rPr>
                <w:sz w:val="18"/>
                <w:szCs w:val="18"/>
              </w:rPr>
              <w:t>5: foot point to the sky</w:t>
            </w:r>
          </w:p>
          <w:p w14:paraId="6EBDB1AC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L4</w:t>
            </w:r>
            <w:r>
              <w:rPr>
                <w:sz w:val="18"/>
                <w:szCs w:val="18"/>
              </w:rPr>
              <w:t>,</w:t>
            </w:r>
            <w:r w:rsidRPr="0044605E">
              <w:rPr>
                <w:sz w:val="18"/>
                <w:szCs w:val="18"/>
              </w:rPr>
              <w:t xml:space="preserve">5: extend my thigh </w:t>
            </w:r>
            <w:r w:rsidRPr="0044605E">
              <w:rPr>
                <w:color w:val="0070C0"/>
                <w:sz w:val="16"/>
                <w:szCs w:val="16"/>
              </w:rPr>
              <w:t>(Hip ET)</w:t>
            </w:r>
          </w:p>
          <w:p w14:paraId="7E560A64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L5</w:t>
            </w:r>
            <w:r>
              <w:rPr>
                <w:sz w:val="18"/>
                <w:szCs w:val="18"/>
              </w:rPr>
              <w:t>,</w:t>
            </w:r>
            <w:r w:rsidRPr="0044605E">
              <w:rPr>
                <w:sz w:val="18"/>
                <w:szCs w:val="18"/>
              </w:rPr>
              <w:t xml:space="preserve">S1: kick my bum </w:t>
            </w:r>
            <w:r w:rsidRPr="0044605E">
              <w:rPr>
                <w:color w:val="0070C0"/>
                <w:sz w:val="16"/>
                <w:szCs w:val="16"/>
              </w:rPr>
              <w:t>(knee FL)</w:t>
            </w:r>
            <w:r w:rsidRPr="0044605E">
              <w:rPr>
                <w:sz w:val="18"/>
                <w:szCs w:val="18"/>
              </w:rPr>
              <w:t xml:space="preserve"> </w:t>
            </w:r>
          </w:p>
          <w:p w14:paraId="45D9A8B8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S1</w:t>
            </w:r>
            <w:r>
              <w:rPr>
                <w:sz w:val="18"/>
                <w:szCs w:val="18"/>
              </w:rPr>
              <w:t>,</w:t>
            </w:r>
            <w:r w:rsidRPr="0044605E">
              <w:rPr>
                <w:sz w:val="18"/>
                <w:szCs w:val="18"/>
              </w:rPr>
              <w:t xml:space="preserve">2: stand on my shoe </w:t>
            </w:r>
            <w:r w:rsidRPr="0044605E">
              <w:rPr>
                <w:color w:val="0070C0"/>
                <w:sz w:val="16"/>
                <w:szCs w:val="16"/>
              </w:rPr>
              <w:t>(ankle PF)</w:t>
            </w:r>
            <w:r w:rsidRPr="0044605E">
              <w:rPr>
                <w:sz w:val="18"/>
                <w:szCs w:val="18"/>
              </w:rPr>
              <w:t xml:space="preserve"> </w:t>
            </w:r>
          </w:p>
          <w:p w14:paraId="4A2A8790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L2</w:t>
            </w:r>
            <w:r>
              <w:rPr>
                <w:sz w:val="18"/>
                <w:szCs w:val="18"/>
              </w:rPr>
              <w:t>,</w:t>
            </w:r>
            <w:r w:rsidRPr="0044605E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,</w:t>
            </w:r>
            <w:r w:rsidRPr="0044605E">
              <w:rPr>
                <w:sz w:val="18"/>
                <w:szCs w:val="18"/>
              </w:rPr>
              <w:t>4: modestly close the door</w:t>
            </w:r>
          </w:p>
          <w:p w14:paraId="5C9F8EA8" w14:textId="77777777" w:rsidR="003643DB" w:rsidRPr="0044605E" w:rsidRDefault="003643DB" w:rsidP="00ED0769">
            <w:pPr>
              <w:rPr>
                <w:color w:val="0070C0"/>
                <w:sz w:val="16"/>
                <w:szCs w:val="16"/>
              </w:rPr>
            </w:pPr>
            <w:r w:rsidRPr="0044605E">
              <w:rPr>
                <w:sz w:val="18"/>
                <w:szCs w:val="18"/>
              </w:rPr>
              <w:t xml:space="preserve">  </w:t>
            </w:r>
            <w:r w:rsidRPr="0044605E">
              <w:rPr>
                <w:color w:val="0070C0"/>
                <w:sz w:val="16"/>
                <w:szCs w:val="16"/>
              </w:rPr>
              <w:t xml:space="preserve">(hip ADD, IR) </w:t>
            </w:r>
          </w:p>
          <w:p w14:paraId="703099B8" w14:textId="77777777" w:rsidR="003643DB" w:rsidRPr="0044605E" w:rsidRDefault="003643DB" w:rsidP="00ED0769">
            <w:pPr>
              <w:rPr>
                <w:sz w:val="20"/>
                <w:szCs w:val="20"/>
              </w:rPr>
            </w:pPr>
            <w:r w:rsidRPr="0044605E">
              <w:rPr>
                <w:sz w:val="18"/>
                <w:szCs w:val="18"/>
              </w:rPr>
              <w:t xml:space="preserve">L4-S2: opposite is true </w:t>
            </w:r>
            <w:r w:rsidRPr="0044605E">
              <w:rPr>
                <w:color w:val="0070C0"/>
                <w:sz w:val="16"/>
                <w:szCs w:val="16"/>
              </w:rPr>
              <w:t>(hip ABD, ER)</w:t>
            </w:r>
          </w:p>
        </w:tc>
        <w:tc>
          <w:tcPr>
            <w:tcW w:w="2538" w:type="dxa"/>
          </w:tcPr>
          <w:p w14:paraId="13862E1E" w14:textId="77777777" w:rsidR="003643DB" w:rsidRPr="0044605E" w:rsidRDefault="003643DB" w:rsidP="00ED0769">
            <w:pPr>
              <w:rPr>
                <w:sz w:val="16"/>
                <w:szCs w:val="16"/>
              </w:rPr>
            </w:pPr>
            <w:r w:rsidRPr="0044605E">
              <w:rPr>
                <w:sz w:val="16"/>
                <w:szCs w:val="16"/>
              </w:rPr>
              <w:t>Straight Leg raise</w:t>
            </w:r>
          </w:p>
          <w:p w14:paraId="1DA3FB8F" w14:textId="77777777" w:rsidR="003643DB" w:rsidRPr="0044605E" w:rsidRDefault="003643DB" w:rsidP="00ED0769">
            <w:pPr>
              <w:rPr>
                <w:sz w:val="16"/>
                <w:szCs w:val="16"/>
              </w:rPr>
            </w:pPr>
            <w:r w:rsidRPr="0044605E">
              <w:rPr>
                <w:sz w:val="16"/>
                <w:szCs w:val="16"/>
              </w:rPr>
              <w:t>Femoral nerve stretch</w:t>
            </w:r>
          </w:p>
          <w:p w14:paraId="36F65B71" w14:textId="77777777" w:rsidR="003643DB" w:rsidRPr="0044605E" w:rsidRDefault="003643DB" w:rsidP="00ED0769">
            <w:pPr>
              <w:rPr>
                <w:sz w:val="16"/>
                <w:szCs w:val="16"/>
              </w:rPr>
            </w:pPr>
            <w:r w:rsidRPr="0044605E">
              <w:rPr>
                <w:sz w:val="16"/>
                <w:szCs w:val="16"/>
              </w:rPr>
              <w:t xml:space="preserve">Slump test </w:t>
            </w:r>
          </w:p>
          <w:p w14:paraId="241EC443" w14:textId="77777777" w:rsidR="003643DB" w:rsidRPr="0044605E" w:rsidRDefault="003643DB" w:rsidP="00ED0769">
            <w:pPr>
              <w:rPr>
                <w:sz w:val="16"/>
                <w:szCs w:val="16"/>
              </w:rPr>
            </w:pPr>
            <w:r w:rsidRPr="0044605E">
              <w:rPr>
                <w:sz w:val="16"/>
                <w:szCs w:val="16"/>
              </w:rPr>
              <w:t xml:space="preserve">Carpal tunnel: </w:t>
            </w:r>
            <w:r w:rsidRPr="0044605E">
              <w:rPr>
                <w:i/>
                <w:iCs/>
                <w:color w:val="0070C0"/>
                <w:sz w:val="16"/>
                <w:szCs w:val="16"/>
              </w:rPr>
              <w:t>phalens/Tinels/compression</w:t>
            </w:r>
          </w:p>
          <w:p w14:paraId="4B5BF962" w14:textId="77777777" w:rsidR="003643DB" w:rsidRPr="0044605E" w:rsidRDefault="003643DB" w:rsidP="00ED0769">
            <w:pPr>
              <w:rPr>
                <w:sz w:val="16"/>
                <w:szCs w:val="16"/>
              </w:rPr>
            </w:pPr>
            <w:r w:rsidRPr="0044605E">
              <w:rPr>
                <w:sz w:val="16"/>
                <w:szCs w:val="16"/>
              </w:rPr>
              <w:t>Other nerves</w:t>
            </w:r>
          </w:p>
          <w:p w14:paraId="227B038A" w14:textId="77777777" w:rsidR="003643DB" w:rsidRPr="0044605E" w:rsidRDefault="003643DB" w:rsidP="00ED0769">
            <w:pPr>
              <w:rPr>
                <w:sz w:val="16"/>
                <w:szCs w:val="16"/>
              </w:rPr>
            </w:pPr>
            <w:r w:rsidRPr="0044605E">
              <w:rPr>
                <w:sz w:val="16"/>
                <w:szCs w:val="16"/>
              </w:rPr>
              <w:t xml:space="preserve">       Ulnar</w:t>
            </w:r>
          </w:p>
          <w:p w14:paraId="64437DED" w14:textId="77777777" w:rsidR="003643DB" w:rsidRPr="0044605E" w:rsidRDefault="003643DB" w:rsidP="00ED0769">
            <w:pPr>
              <w:rPr>
                <w:sz w:val="16"/>
                <w:szCs w:val="16"/>
              </w:rPr>
            </w:pPr>
            <w:r w:rsidRPr="0044605E">
              <w:rPr>
                <w:sz w:val="16"/>
                <w:szCs w:val="16"/>
              </w:rPr>
              <w:t xml:space="preserve">       Peroneal nerve </w:t>
            </w:r>
          </w:p>
          <w:p w14:paraId="0C42E12A" w14:textId="77777777" w:rsidR="003643DB" w:rsidRPr="0044605E" w:rsidRDefault="003643DB" w:rsidP="00ED0769">
            <w:pPr>
              <w:rPr>
                <w:sz w:val="20"/>
                <w:szCs w:val="20"/>
              </w:rPr>
            </w:pPr>
            <w:r w:rsidRPr="0044605E">
              <w:rPr>
                <w:sz w:val="16"/>
                <w:szCs w:val="16"/>
              </w:rPr>
              <w:t xml:space="preserve">       Lateral cutaneous nerve</w:t>
            </w:r>
          </w:p>
          <w:p w14:paraId="7CC4C998" w14:textId="77777777" w:rsidR="003643DB" w:rsidRPr="0044605E" w:rsidRDefault="003643DB" w:rsidP="00ED0769">
            <w:pPr>
              <w:rPr>
                <w:sz w:val="16"/>
                <w:szCs w:val="16"/>
              </w:rPr>
            </w:pPr>
            <w:r w:rsidRPr="0044605E">
              <w:rPr>
                <w:sz w:val="16"/>
                <w:szCs w:val="16"/>
              </w:rPr>
              <w:t xml:space="preserve">Clonus </w:t>
            </w:r>
          </w:p>
          <w:p w14:paraId="2476B50C" w14:textId="77777777" w:rsidR="003643DB" w:rsidRPr="0044605E" w:rsidRDefault="003643DB" w:rsidP="00ED0769">
            <w:pPr>
              <w:rPr>
                <w:sz w:val="16"/>
                <w:szCs w:val="16"/>
              </w:rPr>
            </w:pPr>
            <w:r w:rsidRPr="0044605E">
              <w:rPr>
                <w:sz w:val="16"/>
                <w:szCs w:val="16"/>
              </w:rPr>
              <w:t xml:space="preserve">Cerebellar function </w:t>
            </w:r>
          </w:p>
          <w:p w14:paraId="790C4554" w14:textId="77777777" w:rsidR="003643DB" w:rsidRPr="0044605E" w:rsidRDefault="003643DB" w:rsidP="00ED0769">
            <w:pPr>
              <w:rPr>
                <w:b/>
                <w:bCs/>
                <w:sz w:val="16"/>
                <w:szCs w:val="16"/>
              </w:rPr>
            </w:pPr>
            <w:r w:rsidRPr="0044605E">
              <w:rPr>
                <w:b/>
                <w:bCs/>
                <w:sz w:val="16"/>
                <w:szCs w:val="16"/>
              </w:rPr>
              <w:t xml:space="preserve">Cervical myelopathy </w:t>
            </w:r>
          </w:p>
          <w:p w14:paraId="66CC9BA7" w14:textId="77777777" w:rsidR="003643DB" w:rsidRPr="0044605E" w:rsidRDefault="003643DB" w:rsidP="00ED0769">
            <w:pPr>
              <w:rPr>
                <w:sz w:val="16"/>
                <w:szCs w:val="16"/>
              </w:rPr>
            </w:pPr>
            <w:r w:rsidRPr="0044605E">
              <w:rPr>
                <w:sz w:val="16"/>
                <w:szCs w:val="16"/>
              </w:rPr>
              <w:t xml:space="preserve">  - sensory disturbance</w:t>
            </w:r>
          </w:p>
          <w:p w14:paraId="527C447C" w14:textId="77777777" w:rsidR="003643DB" w:rsidRPr="0044605E" w:rsidRDefault="003643DB" w:rsidP="00ED0769">
            <w:pPr>
              <w:rPr>
                <w:sz w:val="16"/>
                <w:szCs w:val="16"/>
              </w:rPr>
            </w:pPr>
            <w:r w:rsidRPr="0044605E">
              <w:rPr>
                <w:sz w:val="16"/>
                <w:szCs w:val="16"/>
              </w:rPr>
              <w:t xml:space="preserve">  - Intrinsic muscle wasting in hands</w:t>
            </w:r>
          </w:p>
          <w:p w14:paraId="045C3BB1" w14:textId="77777777" w:rsidR="003643DB" w:rsidRDefault="003643DB" w:rsidP="00ED0769">
            <w:pPr>
              <w:rPr>
                <w:sz w:val="16"/>
                <w:szCs w:val="16"/>
              </w:rPr>
            </w:pPr>
            <w:r w:rsidRPr="0044605E">
              <w:rPr>
                <w:sz w:val="16"/>
                <w:szCs w:val="16"/>
              </w:rPr>
              <w:t xml:space="preserve">  - </w:t>
            </w:r>
            <w:r>
              <w:rPr>
                <w:sz w:val="16"/>
                <w:szCs w:val="16"/>
              </w:rPr>
              <w:t>unsteady gait (ataxia)</w:t>
            </w:r>
          </w:p>
          <w:p w14:paraId="616AA554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- Hoffman’s </w:t>
            </w:r>
          </w:p>
          <w:p w14:paraId="535571EA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- Babinski</w:t>
            </w:r>
          </w:p>
          <w:p w14:paraId="0FFFF527" w14:textId="77777777" w:rsidR="003643DB" w:rsidRDefault="003643DB" w:rsidP="00ED0769">
            <w:pPr>
              <w:rPr>
                <w:sz w:val="16"/>
                <w:szCs w:val="16"/>
              </w:rPr>
            </w:pPr>
            <w:r w:rsidRPr="0044605E">
              <w:rPr>
                <w:sz w:val="16"/>
                <w:szCs w:val="16"/>
              </w:rPr>
              <w:t xml:space="preserve">  - Clonus </w:t>
            </w:r>
          </w:p>
          <w:p w14:paraId="696C9628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- hyper-reflexia </w:t>
            </w:r>
          </w:p>
          <w:p w14:paraId="05C97731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- Blower /bladder issues </w:t>
            </w:r>
          </w:p>
          <w:p w14:paraId="1CEE538B" w14:textId="77777777" w:rsidR="003643DB" w:rsidRDefault="003643DB" w:rsidP="00ED0769">
            <w:r>
              <w:rPr>
                <w:sz w:val="16"/>
                <w:szCs w:val="16"/>
              </w:rPr>
              <w:t xml:space="preserve">  - multi-segmental weakness</w:t>
            </w:r>
          </w:p>
        </w:tc>
      </w:tr>
    </w:tbl>
    <w:p w14:paraId="07745C45" w14:textId="77777777" w:rsidR="003643DB" w:rsidRPr="0044605E" w:rsidRDefault="003643DB" w:rsidP="003643DB">
      <w:pPr>
        <w:spacing w:after="0"/>
        <w:rPr>
          <w:b/>
          <w:bCs/>
        </w:rPr>
      </w:pPr>
      <w:r w:rsidRPr="0044605E">
        <w:rPr>
          <w:b/>
          <w:bCs/>
        </w:rPr>
        <w:lastRenderedPageBreak/>
        <w:t xml:space="preserve">Cervical spine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  <w:gridCol w:w="1710"/>
        <w:gridCol w:w="1890"/>
        <w:gridCol w:w="2520"/>
        <w:gridCol w:w="3600"/>
        <w:gridCol w:w="3258"/>
      </w:tblGrid>
      <w:tr w:rsidR="003643DB" w14:paraId="129FADCE" w14:textId="77777777" w:rsidTr="00ED0769">
        <w:tc>
          <w:tcPr>
            <w:tcW w:w="1638" w:type="dxa"/>
          </w:tcPr>
          <w:p w14:paraId="16048707" w14:textId="77777777" w:rsidR="003643DB" w:rsidRDefault="003643DB" w:rsidP="00ED0769">
            <w:r>
              <w:t>Inspection</w:t>
            </w:r>
          </w:p>
        </w:tc>
        <w:tc>
          <w:tcPr>
            <w:tcW w:w="1710" w:type="dxa"/>
          </w:tcPr>
          <w:p w14:paraId="46BCE7B7" w14:textId="77777777" w:rsidR="003643DB" w:rsidRDefault="003643DB" w:rsidP="00ED0769">
            <w:r>
              <w:t>Palpation</w:t>
            </w:r>
          </w:p>
        </w:tc>
        <w:tc>
          <w:tcPr>
            <w:tcW w:w="1890" w:type="dxa"/>
          </w:tcPr>
          <w:p w14:paraId="58123EF5" w14:textId="77777777" w:rsidR="003643DB" w:rsidRDefault="003643DB" w:rsidP="00ED0769">
            <w:r>
              <w:t>Movement</w:t>
            </w:r>
          </w:p>
        </w:tc>
        <w:tc>
          <w:tcPr>
            <w:tcW w:w="2520" w:type="dxa"/>
          </w:tcPr>
          <w:p w14:paraId="4F0610EC" w14:textId="77777777" w:rsidR="003643DB" w:rsidRDefault="003643DB" w:rsidP="00ED0769">
            <w:r>
              <w:t xml:space="preserve">Neurological exam </w:t>
            </w:r>
          </w:p>
        </w:tc>
        <w:tc>
          <w:tcPr>
            <w:tcW w:w="3600" w:type="dxa"/>
          </w:tcPr>
          <w:p w14:paraId="36C4185C" w14:textId="77777777" w:rsidR="003643DB" w:rsidRDefault="003643DB" w:rsidP="00ED0769">
            <w:r>
              <w:t xml:space="preserve">Special test </w:t>
            </w:r>
          </w:p>
        </w:tc>
        <w:tc>
          <w:tcPr>
            <w:tcW w:w="3258" w:type="dxa"/>
          </w:tcPr>
          <w:p w14:paraId="1BE7471C" w14:textId="77777777" w:rsidR="003643DB" w:rsidRDefault="003643DB" w:rsidP="00ED0769"/>
        </w:tc>
      </w:tr>
      <w:tr w:rsidR="003643DB" w14:paraId="4122C358" w14:textId="77777777" w:rsidTr="00ED0769">
        <w:tc>
          <w:tcPr>
            <w:tcW w:w="1638" w:type="dxa"/>
          </w:tcPr>
          <w:p w14:paraId="12DB66E5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Posture</w:t>
            </w:r>
          </w:p>
          <w:p w14:paraId="0607155E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Scoliosis </w:t>
            </w:r>
          </w:p>
          <w:p w14:paraId="58CB7723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Muscle asymmetry, atrophy</w:t>
            </w:r>
          </w:p>
          <w:p w14:paraId="10A65834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Skin lesions </w:t>
            </w:r>
          </w:p>
        </w:tc>
        <w:tc>
          <w:tcPr>
            <w:tcW w:w="1710" w:type="dxa"/>
          </w:tcPr>
          <w:p w14:paraId="5892783D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Muscle: </w:t>
            </w:r>
          </w:p>
          <w:p w14:paraId="061BA297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suboccipital</w:t>
            </w:r>
          </w:p>
          <w:p w14:paraId="6D3939F1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upper traps </w:t>
            </w:r>
          </w:p>
          <w:p w14:paraId="4770D081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Levator scapulae </w:t>
            </w:r>
          </w:p>
          <w:p w14:paraId="4DFBCBBD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Pec minor </w:t>
            </w:r>
          </w:p>
          <w:p w14:paraId="4FC3FA8F" w14:textId="77777777" w:rsidR="003643DB" w:rsidRDefault="003643DB" w:rsidP="00ED0769">
            <w:pPr>
              <w:rPr>
                <w:sz w:val="18"/>
                <w:szCs w:val="18"/>
              </w:rPr>
            </w:pPr>
          </w:p>
          <w:p w14:paraId="2C70252E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Bone</w:t>
            </w:r>
          </w:p>
          <w:p w14:paraId="654F1865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spinous process</w:t>
            </w:r>
            <w:r>
              <w:rPr>
                <w:sz w:val="18"/>
                <w:szCs w:val="18"/>
              </w:rPr>
              <w:br/>
              <w:t xml:space="preserve">- articular pillars </w:t>
            </w:r>
          </w:p>
          <w:p w14:paraId="2667CDDC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upper ribs </w:t>
            </w:r>
          </w:p>
          <w:p w14:paraId="77512B5D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ACJ</w:t>
            </w:r>
          </w:p>
          <w:p w14:paraId="7FF982B2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Sternoclavicular J</w:t>
            </w:r>
          </w:p>
          <w:p w14:paraId="2217E6DE" w14:textId="77777777" w:rsidR="003643DB" w:rsidRDefault="003643DB" w:rsidP="00ED0769">
            <w:pPr>
              <w:rPr>
                <w:sz w:val="18"/>
                <w:szCs w:val="18"/>
              </w:rPr>
            </w:pPr>
          </w:p>
          <w:p w14:paraId="0A00A466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Others</w:t>
            </w:r>
          </w:p>
          <w:p w14:paraId="55AF970C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Masses</w:t>
            </w:r>
          </w:p>
          <w:p w14:paraId="4C4297D4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Trigger points </w:t>
            </w:r>
          </w:p>
          <w:p w14:paraId="31C76C25" w14:textId="77777777" w:rsidR="003643DB" w:rsidRPr="0044605E" w:rsidRDefault="003643DB" w:rsidP="00ED0769">
            <w:pPr>
              <w:rPr>
                <w:sz w:val="18"/>
                <w:szCs w:val="18"/>
              </w:rPr>
            </w:pPr>
          </w:p>
        </w:tc>
        <w:tc>
          <w:tcPr>
            <w:tcW w:w="1890" w:type="dxa"/>
          </w:tcPr>
          <w:p w14:paraId="4A8C8FE6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ROM</w:t>
            </w:r>
          </w:p>
          <w:p w14:paraId="0D7936D6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 Flexion: </w:t>
            </w:r>
          </w:p>
          <w:p w14:paraId="7E395FC5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 extension</w:t>
            </w:r>
          </w:p>
          <w:p w14:paraId="7A1BF2F6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 Rotation: </w:t>
            </w:r>
            <w:r w:rsidRPr="0044605E">
              <w:rPr>
                <w:i/>
                <w:iCs/>
                <w:color w:val="00B050"/>
                <w:sz w:val="16"/>
                <w:szCs w:val="16"/>
              </w:rPr>
              <w:t>C1-C2</w:t>
            </w:r>
            <w:r>
              <w:rPr>
                <w:i/>
                <w:iCs/>
                <w:color w:val="00B050"/>
                <w:sz w:val="16"/>
                <w:szCs w:val="16"/>
              </w:rPr>
              <w:t xml:space="preserve"> </w:t>
            </w:r>
            <w:r w:rsidRPr="0044605E">
              <w:rPr>
                <w:i/>
                <w:iCs/>
                <w:color w:val="00B050"/>
                <w:sz w:val="16"/>
                <w:szCs w:val="16"/>
              </w:rPr>
              <w:t>(</w:t>
            </w:r>
            <w:r>
              <w:rPr>
                <w:i/>
                <w:iCs/>
                <w:color w:val="00B050"/>
                <w:sz w:val="16"/>
                <w:szCs w:val="16"/>
              </w:rPr>
              <w:t>in FL</w:t>
            </w:r>
            <w:r w:rsidRPr="0044605E">
              <w:rPr>
                <w:i/>
                <w:iCs/>
                <w:color w:val="00B050"/>
                <w:sz w:val="16"/>
                <w:szCs w:val="16"/>
              </w:rPr>
              <w:t>)</w:t>
            </w:r>
          </w:p>
          <w:p w14:paraId="1D44C4E0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 side bend </w:t>
            </w:r>
          </w:p>
          <w:p w14:paraId="72418270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 Retraction</w:t>
            </w:r>
          </w:p>
          <w:p w14:paraId="56360450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- Protraction</w:t>
            </w:r>
          </w:p>
          <w:p w14:paraId="71505431" w14:textId="77777777" w:rsidR="003643DB" w:rsidRPr="0044605E" w:rsidRDefault="003643DB" w:rsidP="00ED0769">
            <w:pPr>
              <w:rPr>
                <w:sz w:val="18"/>
                <w:szCs w:val="18"/>
              </w:rPr>
            </w:pPr>
          </w:p>
        </w:tc>
        <w:tc>
          <w:tcPr>
            <w:tcW w:w="2520" w:type="dxa"/>
          </w:tcPr>
          <w:p w14:paraId="31BAC18E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Shoulder abduction</w:t>
            </w:r>
          </w:p>
          <w:p w14:paraId="64A031D6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Flexion/Extension</w:t>
            </w:r>
          </w:p>
          <w:p w14:paraId="70A4C2FE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IR/ER</w:t>
            </w:r>
          </w:p>
          <w:p w14:paraId="7BD98BD2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Elbow: flexion/extension </w:t>
            </w:r>
          </w:p>
          <w:p w14:paraId="63D5F9BD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Forearm: supination/pronation</w:t>
            </w:r>
          </w:p>
          <w:p w14:paraId="22DAAAA4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Wrist: flexion/extension</w:t>
            </w:r>
          </w:p>
          <w:p w14:paraId="39D12D65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Finger: Flexion</w:t>
            </w:r>
          </w:p>
          <w:p w14:paraId="28C75109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Extension</w:t>
            </w:r>
          </w:p>
          <w:p w14:paraId="017C9BD7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Abduction</w:t>
            </w:r>
          </w:p>
          <w:p w14:paraId="24734B38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Adduction </w:t>
            </w:r>
          </w:p>
        </w:tc>
        <w:tc>
          <w:tcPr>
            <w:tcW w:w="3600" w:type="dxa"/>
          </w:tcPr>
          <w:p w14:paraId="76195B17" w14:textId="77777777" w:rsidR="003643DB" w:rsidRDefault="003643DB" w:rsidP="00ED0769">
            <w:pPr>
              <w:rPr>
                <w:i/>
                <w:iCs/>
                <w:color w:val="0070C0"/>
                <w:sz w:val="16"/>
                <w:szCs w:val="16"/>
              </w:rPr>
            </w:pPr>
            <w:r w:rsidRPr="0044605E">
              <w:rPr>
                <w:color w:val="C00000"/>
                <w:sz w:val="18"/>
                <w:szCs w:val="18"/>
              </w:rPr>
              <w:t>Spurling test</w:t>
            </w:r>
            <w:r>
              <w:rPr>
                <w:sz w:val="18"/>
                <w:szCs w:val="18"/>
              </w:rPr>
              <w:t xml:space="preserve">: </w:t>
            </w:r>
            <w:r w:rsidRPr="0044605E">
              <w:rPr>
                <w:i/>
                <w:iCs/>
                <w:color w:val="0070C0"/>
                <w:sz w:val="16"/>
                <w:szCs w:val="16"/>
              </w:rPr>
              <w:t>Sens 0.3-0.</w:t>
            </w:r>
            <w:r>
              <w:rPr>
                <w:i/>
                <w:iCs/>
                <w:color w:val="0070C0"/>
                <w:sz w:val="16"/>
                <w:szCs w:val="16"/>
              </w:rPr>
              <w:t>95</w:t>
            </w:r>
            <w:r w:rsidRPr="0044605E">
              <w:rPr>
                <w:i/>
                <w:iCs/>
                <w:color w:val="0070C0"/>
                <w:sz w:val="16"/>
                <w:szCs w:val="16"/>
              </w:rPr>
              <w:t xml:space="preserve">, </w:t>
            </w:r>
            <w:r w:rsidRPr="0044605E">
              <w:rPr>
                <w:i/>
                <w:iCs/>
                <w:color w:val="C00000"/>
                <w:sz w:val="16"/>
                <w:szCs w:val="16"/>
                <w:highlight w:val="yellow"/>
              </w:rPr>
              <w:t>Spec&gt;0.9</w:t>
            </w:r>
            <w:r>
              <w:rPr>
                <w:i/>
                <w:iCs/>
                <w:color w:val="0070C0"/>
                <w:sz w:val="16"/>
                <w:szCs w:val="16"/>
              </w:rPr>
              <w:t xml:space="preserve"> </w:t>
            </w:r>
          </w:p>
          <w:p w14:paraId="45C86C17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i/>
                <w:iCs/>
                <w:color w:val="0070C0"/>
                <w:sz w:val="16"/>
                <w:szCs w:val="16"/>
              </w:rPr>
              <w:t>+LR 9.1 -LR 0.29</w:t>
            </w:r>
          </w:p>
          <w:p w14:paraId="34E791C9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Pr="0044605E">
              <w:rPr>
                <w:b/>
                <w:bCs/>
                <w:sz w:val="18"/>
                <w:szCs w:val="18"/>
              </w:rPr>
              <w:t>Spurling A</w:t>
            </w:r>
            <w:r>
              <w:rPr>
                <w:sz w:val="18"/>
                <w:szCs w:val="18"/>
              </w:rPr>
              <w:t>: lateral bend</w:t>
            </w:r>
          </w:p>
          <w:p w14:paraId="32D0A749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Pr="0044605E">
              <w:rPr>
                <w:b/>
                <w:bCs/>
                <w:sz w:val="18"/>
                <w:szCs w:val="18"/>
              </w:rPr>
              <w:t>Spurling B</w:t>
            </w:r>
            <w:r>
              <w:rPr>
                <w:sz w:val="18"/>
                <w:szCs w:val="18"/>
              </w:rPr>
              <w:t>: lateral band+ rotation</w:t>
            </w:r>
          </w:p>
          <w:p w14:paraId="09AE5824" w14:textId="77777777" w:rsidR="003643DB" w:rsidRDefault="003643DB" w:rsidP="00ED0769">
            <w:pPr>
              <w:rPr>
                <w:sz w:val="18"/>
                <w:szCs w:val="18"/>
              </w:rPr>
            </w:pPr>
          </w:p>
          <w:p w14:paraId="00780E89" w14:textId="77777777" w:rsidR="003643DB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b/>
                <w:bCs/>
                <w:sz w:val="18"/>
                <w:szCs w:val="18"/>
              </w:rPr>
              <w:t>Neck distraction</w:t>
            </w:r>
            <w:r>
              <w:rPr>
                <w:sz w:val="18"/>
                <w:szCs w:val="18"/>
              </w:rPr>
              <w:t xml:space="preserve"> and traction test </w:t>
            </w:r>
          </w:p>
          <w:p w14:paraId="18D24CC1" w14:textId="77777777" w:rsidR="003643DB" w:rsidRPr="0044605E" w:rsidRDefault="003643DB" w:rsidP="00ED0769">
            <w:pPr>
              <w:rPr>
                <w:i/>
                <w:iCs/>
                <w:color w:val="0070C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Pr="0044605E">
              <w:rPr>
                <w:i/>
                <w:iCs/>
                <w:color w:val="0070C0"/>
                <w:sz w:val="16"/>
                <w:szCs w:val="16"/>
              </w:rPr>
              <w:t xml:space="preserve">Sens 0.44 </w:t>
            </w:r>
            <w:r w:rsidRPr="0044605E">
              <w:rPr>
                <w:i/>
                <w:iCs/>
                <w:color w:val="C00000"/>
                <w:sz w:val="16"/>
                <w:szCs w:val="16"/>
                <w:highlight w:val="yellow"/>
              </w:rPr>
              <w:t>Spec 0.9.</w:t>
            </w:r>
            <w:r w:rsidRPr="0044605E">
              <w:rPr>
                <w:i/>
                <w:iCs/>
                <w:color w:val="0070C0"/>
                <w:sz w:val="16"/>
                <w:szCs w:val="16"/>
              </w:rPr>
              <w:t xml:space="preserve"> +LR 4.4, -LR0.62</w:t>
            </w:r>
          </w:p>
          <w:p w14:paraId="56D73751" w14:textId="77777777" w:rsidR="003643DB" w:rsidRDefault="003643DB" w:rsidP="00ED0769">
            <w:pPr>
              <w:rPr>
                <w:sz w:val="18"/>
                <w:szCs w:val="18"/>
              </w:rPr>
            </w:pPr>
          </w:p>
          <w:p w14:paraId="19721467" w14:textId="77777777" w:rsidR="003643DB" w:rsidRPr="0044605E" w:rsidRDefault="003643DB" w:rsidP="00ED0769">
            <w:pPr>
              <w:rPr>
                <w:b/>
                <w:bCs/>
                <w:sz w:val="18"/>
                <w:szCs w:val="18"/>
              </w:rPr>
            </w:pPr>
            <w:r w:rsidRPr="0044605E">
              <w:rPr>
                <w:b/>
                <w:bCs/>
                <w:sz w:val="18"/>
                <w:szCs w:val="18"/>
                <w:highlight w:val="yellow"/>
              </w:rPr>
              <w:t>ULTT</w:t>
            </w:r>
            <w:r w:rsidRPr="0044605E">
              <w:rPr>
                <w:color w:val="0070C0"/>
                <w:sz w:val="16"/>
                <w:szCs w:val="16"/>
              </w:rPr>
              <w:t xml:space="preserve"> </w:t>
            </w:r>
            <w:r w:rsidRPr="0044605E">
              <w:rPr>
                <w:i/>
                <w:iCs/>
                <w:color w:val="0070C0"/>
                <w:sz w:val="16"/>
                <w:szCs w:val="16"/>
              </w:rPr>
              <w:t>sens 0.5, Spec 0.86, +LR 3.5, -LR 0.58</w:t>
            </w:r>
          </w:p>
          <w:p w14:paraId="488579DA" w14:textId="77777777" w:rsidR="003643DB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b/>
                <w:bCs/>
                <w:sz w:val="18"/>
                <w:szCs w:val="18"/>
              </w:rPr>
              <w:t xml:space="preserve">ULTT1 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44605E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Pr="0044605E">
              <w:rPr>
                <w:color w:val="00B050"/>
                <w:sz w:val="18"/>
                <w:szCs w:val="18"/>
              </w:rPr>
              <w:t>median</w:t>
            </w:r>
            <w:r>
              <w:rPr>
                <w:sz w:val="18"/>
                <w:szCs w:val="18"/>
              </w:rPr>
              <w:t xml:space="preserve">): </w:t>
            </w:r>
          </w:p>
          <w:p w14:paraId="43A07025" w14:textId="77777777" w:rsidR="003643DB" w:rsidRPr="0044605E" w:rsidRDefault="003643DB" w:rsidP="00ED0769">
            <w:pPr>
              <w:rPr>
                <w:i/>
                <w:iCs/>
                <w:color w:val="0070C0"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   </w:t>
            </w:r>
            <w:r w:rsidRPr="0044605E">
              <w:rPr>
                <w:i/>
                <w:iCs/>
                <w:color w:val="0070C0"/>
                <w:sz w:val="16"/>
                <w:szCs w:val="16"/>
              </w:rPr>
              <w:t>Shoulder ABD110</w:t>
            </w:r>
            <w:r w:rsidRPr="0044605E">
              <w:rPr>
                <w:rFonts w:cstheme="minorHAnsi"/>
                <w:i/>
                <w:iCs/>
                <w:color w:val="0070C0"/>
                <w:sz w:val="16"/>
                <w:szCs w:val="16"/>
              </w:rPr>
              <w:t>°</w:t>
            </w:r>
            <w:r w:rsidRPr="0044605E">
              <w:rPr>
                <w:i/>
                <w:iCs/>
                <w:color w:val="0070C0"/>
                <w:sz w:val="16"/>
                <w:szCs w:val="16"/>
              </w:rPr>
              <w:t xml:space="preserve">, </w:t>
            </w:r>
            <w:r w:rsidRPr="0044605E">
              <w:rPr>
                <w:i/>
                <w:iCs/>
                <w:color w:val="7030A0"/>
                <w:sz w:val="16"/>
                <w:szCs w:val="16"/>
              </w:rPr>
              <w:t>supination</w:t>
            </w:r>
            <w:r w:rsidRPr="0044605E">
              <w:rPr>
                <w:i/>
                <w:iCs/>
                <w:color w:val="0070C0"/>
                <w:sz w:val="16"/>
                <w:szCs w:val="16"/>
              </w:rPr>
              <w:t>, wrist, finger ET</w:t>
            </w:r>
          </w:p>
          <w:p w14:paraId="7CFB0E02" w14:textId="77777777" w:rsidR="003643DB" w:rsidRPr="0044605E" w:rsidRDefault="003643DB" w:rsidP="00ED0769">
            <w:pPr>
              <w:rPr>
                <w:i/>
                <w:iCs/>
                <w:color w:val="0070C0"/>
                <w:sz w:val="18"/>
                <w:szCs w:val="18"/>
              </w:rPr>
            </w:pPr>
            <w:r w:rsidRPr="0044605E">
              <w:rPr>
                <w:i/>
                <w:iCs/>
                <w:color w:val="0070C0"/>
                <w:sz w:val="16"/>
                <w:szCs w:val="16"/>
              </w:rPr>
              <w:t xml:space="preserve">        +/- neck side bending</w:t>
            </w:r>
          </w:p>
          <w:p w14:paraId="4655695F" w14:textId="77777777" w:rsidR="003643DB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b/>
                <w:bCs/>
                <w:sz w:val="18"/>
                <w:szCs w:val="18"/>
              </w:rPr>
              <w:t>ULTT2A / ULTT2</w:t>
            </w:r>
            <w:r>
              <w:rPr>
                <w:sz w:val="18"/>
                <w:szCs w:val="18"/>
              </w:rPr>
              <w:t xml:space="preserve"> test (</w:t>
            </w:r>
            <w:r w:rsidRPr="0044605E">
              <w:rPr>
                <w:color w:val="00B050"/>
                <w:sz w:val="18"/>
                <w:szCs w:val="18"/>
              </w:rPr>
              <w:t>median</w:t>
            </w:r>
            <w:r>
              <w:rPr>
                <w:sz w:val="18"/>
                <w:szCs w:val="18"/>
              </w:rPr>
              <w:t xml:space="preserve">) </w:t>
            </w:r>
          </w:p>
          <w:p w14:paraId="55B84B16" w14:textId="77777777" w:rsidR="003643DB" w:rsidRPr="0044605E" w:rsidRDefault="003643DB" w:rsidP="00ED0769">
            <w:pPr>
              <w:rPr>
                <w:i/>
                <w:iCs/>
                <w:color w:val="0070C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  <w:r w:rsidRPr="0044605E">
              <w:rPr>
                <w:i/>
                <w:iCs/>
                <w:color w:val="0070C0"/>
                <w:sz w:val="16"/>
                <w:szCs w:val="16"/>
              </w:rPr>
              <w:t>Shoulder ABD 10</w:t>
            </w:r>
            <w:r w:rsidRPr="0044605E">
              <w:rPr>
                <w:rFonts w:cstheme="minorHAnsi"/>
                <w:i/>
                <w:iCs/>
                <w:color w:val="0070C0"/>
                <w:sz w:val="16"/>
                <w:szCs w:val="16"/>
              </w:rPr>
              <w:t xml:space="preserve">°, </w:t>
            </w:r>
            <w:r w:rsidRPr="0044605E">
              <w:rPr>
                <w:rFonts w:cstheme="minorHAnsi"/>
                <w:i/>
                <w:iCs/>
                <w:color w:val="7030A0"/>
                <w:sz w:val="16"/>
                <w:szCs w:val="16"/>
              </w:rPr>
              <w:t>supination</w:t>
            </w:r>
            <w:r w:rsidRPr="0044605E">
              <w:rPr>
                <w:rFonts w:cstheme="minorHAnsi"/>
                <w:i/>
                <w:iCs/>
                <w:color w:val="0070C0"/>
                <w:sz w:val="16"/>
                <w:szCs w:val="16"/>
              </w:rPr>
              <w:t>, wrist, finger ET</w:t>
            </w:r>
          </w:p>
          <w:p w14:paraId="1A256236" w14:textId="77777777" w:rsidR="003643DB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b/>
                <w:bCs/>
                <w:sz w:val="18"/>
                <w:szCs w:val="18"/>
              </w:rPr>
              <w:t>ULTT2B /ULTT3</w:t>
            </w:r>
            <w:r>
              <w:rPr>
                <w:sz w:val="18"/>
                <w:szCs w:val="18"/>
              </w:rPr>
              <w:t xml:space="preserve"> (</w:t>
            </w:r>
            <w:r w:rsidRPr="0044605E">
              <w:rPr>
                <w:color w:val="00B050"/>
                <w:sz w:val="18"/>
                <w:szCs w:val="18"/>
              </w:rPr>
              <w:t>radial</w:t>
            </w:r>
            <w:r>
              <w:rPr>
                <w:sz w:val="18"/>
                <w:szCs w:val="18"/>
              </w:rPr>
              <w:t xml:space="preserve">) </w:t>
            </w:r>
          </w:p>
          <w:p w14:paraId="27357594" w14:textId="77777777" w:rsidR="003643DB" w:rsidRPr="0044605E" w:rsidRDefault="003643DB" w:rsidP="00ED0769">
            <w:pPr>
              <w:rPr>
                <w:i/>
                <w:iCs/>
                <w:color w:val="0070C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</w:t>
            </w:r>
            <w:r w:rsidRPr="0044605E">
              <w:rPr>
                <w:i/>
                <w:iCs/>
                <w:color w:val="0070C0"/>
                <w:sz w:val="16"/>
                <w:szCs w:val="16"/>
              </w:rPr>
              <w:t>ABD 20-30</w:t>
            </w:r>
            <w:r w:rsidRPr="0044605E">
              <w:rPr>
                <w:rFonts w:cstheme="minorHAnsi"/>
                <w:i/>
                <w:iCs/>
                <w:color w:val="0070C0"/>
                <w:sz w:val="16"/>
                <w:szCs w:val="16"/>
              </w:rPr>
              <w:t>°</w:t>
            </w:r>
            <w:r w:rsidRPr="0044605E">
              <w:rPr>
                <w:i/>
                <w:iCs/>
                <w:color w:val="0070C0"/>
                <w:sz w:val="16"/>
                <w:szCs w:val="16"/>
              </w:rPr>
              <w:t>,</w:t>
            </w:r>
            <w:r>
              <w:rPr>
                <w:i/>
                <w:iCs/>
                <w:color w:val="0070C0"/>
                <w:sz w:val="16"/>
                <w:szCs w:val="16"/>
              </w:rPr>
              <w:t xml:space="preserve">IR, </w:t>
            </w:r>
            <w:r w:rsidRPr="0044605E">
              <w:rPr>
                <w:i/>
                <w:iCs/>
                <w:color w:val="7030A0"/>
                <w:sz w:val="16"/>
                <w:szCs w:val="16"/>
              </w:rPr>
              <w:t>pronation</w:t>
            </w:r>
            <w:r>
              <w:rPr>
                <w:i/>
                <w:iCs/>
                <w:color w:val="0070C0"/>
                <w:sz w:val="16"/>
                <w:szCs w:val="16"/>
              </w:rPr>
              <w:t>, wrist, finger FL, elbow ET</w:t>
            </w:r>
            <w:r w:rsidRPr="0044605E">
              <w:rPr>
                <w:i/>
                <w:iCs/>
                <w:color w:val="0070C0"/>
                <w:sz w:val="16"/>
                <w:szCs w:val="16"/>
              </w:rPr>
              <w:t>+/- neck side bending</w:t>
            </w:r>
          </w:p>
          <w:p w14:paraId="48EC7EF0" w14:textId="77777777" w:rsidR="003643DB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b/>
                <w:bCs/>
                <w:sz w:val="18"/>
                <w:szCs w:val="18"/>
              </w:rPr>
              <w:t>ULTT 3/ ULTT 4</w:t>
            </w:r>
            <w:r>
              <w:rPr>
                <w:sz w:val="18"/>
                <w:szCs w:val="18"/>
              </w:rPr>
              <w:t xml:space="preserve"> (</w:t>
            </w:r>
            <w:r w:rsidRPr="0044605E">
              <w:rPr>
                <w:color w:val="00B050"/>
                <w:sz w:val="18"/>
                <w:szCs w:val="18"/>
              </w:rPr>
              <w:t>ulnar</w:t>
            </w:r>
            <w:r>
              <w:rPr>
                <w:sz w:val="18"/>
                <w:szCs w:val="18"/>
              </w:rPr>
              <w:t xml:space="preserve">) </w:t>
            </w:r>
          </w:p>
          <w:p w14:paraId="33CEA4AA" w14:textId="77777777" w:rsidR="003643DB" w:rsidRPr="0044605E" w:rsidRDefault="003643DB" w:rsidP="00ED0769">
            <w:pPr>
              <w:rPr>
                <w:i/>
                <w:iCs/>
                <w:color w:val="0070C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</w:t>
            </w:r>
            <w:r w:rsidRPr="0044605E">
              <w:rPr>
                <w:i/>
                <w:iCs/>
                <w:color w:val="0070C0"/>
                <w:sz w:val="16"/>
                <w:szCs w:val="16"/>
              </w:rPr>
              <w:t>Shoulder ABD 110</w:t>
            </w:r>
            <w:r w:rsidRPr="0044605E">
              <w:rPr>
                <w:rFonts w:cstheme="minorHAnsi"/>
                <w:i/>
                <w:iCs/>
                <w:color w:val="0070C0"/>
                <w:sz w:val="16"/>
                <w:szCs w:val="16"/>
              </w:rPr>
              <w:t>°</w:t>
            </w:r>
            <w:r w:rsidRPr="0044605E">
              <w:rPr>
                <w:i/>
                <w:iCs/>
                <w:color w:val="0070C0"/>
                <w:sz w:val="16"/>
                <w:szCs w:val="16"/>
              </w:rPr>
              <w:t xml:space="preserve"> , ER, pronation, wrist, finger ET, elbow FL </w:t>
            </w:r>
            <w:r>
              <w:rPr>
                <w:i/>
                <w:iCs/>
                <w:color w:val="0070C0"/>
                <w:sz w:val="16"/>
                <w:szCs w:val="16"/>
              </w:rPr>
              <w:t xml:space="preserve">+/- neck side bending. </w:t>
            </w:r>
          </w:p>
        </w:tc>
        <w:tc>
          <w:tcPr>
            <w:tcW w:w="3258" w:type="dxa"/>
          </w:tcPr>
          <w:p w14:paraId="198FE1AE" w14:textId="77777777" w:rsidR="003643DB" w:rsidRPr="0044605E" w:rsidRDefault="003643DB" w:rsidP="00ED0769">
            <w:pPr>
              <w:rPr>
                <w:b/>
                <w:bCs/>
                <w:color w:val="C00000"/>
                <w:sz w:val="18"/>
                <w:szCs w:val="18"/>
              </w:rPr>
            </w:pPr>
            <w:r w:rsidRPr="0044605E">
              <w:rPr>
                <w:b/>
                <w:bCs/>
                <w:color w:val="C00000"/>
                <w:sz w:val="18"/>
                <w:szCs w:val="18"/>
              </w:rPr>
              <w:t>Instability</w:t>
            </w:r>
          </w:p>
          <w:p w14:paraId="3FD19479" w14:textId="77777777" w:rsidR="003643DB" w:rsidRDefault="003643DB" w:rsidP="00ED0769">
            <w:pPr>
              <w:rPr>
                <w:color w:val="0070C0"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44605E">
              <w:rPr>
                <w:b/>
                <w:bCs/>
                <w:sz w:val="18"/>
                <w:szCs w:val="18"/>
              </w:rPr>
              <w:t>Sharp-Purser test</w:t>
            </w:r>
            <w:r>
              <w:rPr>
                <w:sz w:val="18"/>
                <w:szCs w:val="18"/>
              </w:rPr>
              <w:t xml:space="preserve">: </w:t>
            </w:r>
            <w:r w:rsidRPr="0044605E">
              <w:rPr>
                <w:color w:val="0070C0"/>
                <w:sz w:val="16"/>
                <w:szCs w:val="16"/>
              </w:rPr>
              <w:t>1</w:t>
            </w:r>
            <w:r w:rsidRPr="0044605E">
              <w:rPr>
                <w:color w:val="0070C0"/>
                <w:sz w:val="16"/>
                <w:szCs w:val="16"/>
                <w:vertAlign w:val="superscript"/>
              </w:rPr>
              <w:t>st</w:t>
            </w:r>
            <w:r w:rsidRPr="0044605E">
              <w:rPr>
                <w:color w:val="0070C0"/>
                <w:sz w:val="16"/>
                <w:szCs w:val="16"/>
              </w:rPr>
              <w:t xml:space="preserve"> web at C1 SP, other hand on forehead</w:t>
            </w:r>
            <w:r>
              <w:rPr>
                <w:color w:val="0070C0"/>
                <w:sz w:val="16"/>
                <w:szCs w:val="16"/>
              </w:rPr>
              <w:t xml:space="preserve">, counter pressure. Sens 0.69 Spec 0.96. </w:t>
            </w:r>
            <w:r w:rsidRPr="0044605E">
              <w:rPr>
                <w:color w:val="0070C0"/>
                <w:sz w:val="16"/>
                <w:szCs w:val="16"/>
                <w:highlight w:val="yellow"/>
              </w:rPr>
              <w:t>+ LR: 17.25</w:t>
            </w:r>
            <w:r>
              <w:rPr>
                <w:color w:val="0070C0"/>
                <w:sz w:val="16"/>
                <w:szCs w:val="16"/>
              </w:rPr>
              <w:t xml:space="preserve">, </w:t>
            </w:r>
          </w:p>
          <w:p w14:paraId="6639ABA3" w14:textId="77777777" w:rsidR="003643DB" w:rsidRDefault="003643DB" w:rsidP="00ED0769">
            <w:pPr>
              <w:rPr>
                <w:sz w:val="18"/>
                <w:szCs w:val="18"/>
              </w:rPr>
            </w:pPr>
          </w:p>
          <w:p w14:paraId="4D7A8992" w14:textId="77777777" w:rsidR="003643DB" w:rsidRPr="0044605E" w:rsidRDefault="003643DB" w:rsidP="00ED0769">
            <w:pPr>
              <w:rPr>
                <w:b/>
                <w:bCs/>
                <w:sz w:val="18"/>
                <w:szCs w:val="18"/>
              </w:rPr>
            </w:pPr>
            <w:r w:rsidRPr="0044605E">
              <w:rPr>
                <w:b/>
                <w:bCs/>
                <w:sz w:val="18"/>
                <w:szCs w:val="18"/>
              </w:rPr>
              <w:t xml:space="preserve">Arm squeeze test </w:t>
            </w:r>
          </w:p>
          <w:p w14:paraId="70FC7B74" w14:textId="77777777" w:rsidR="003643DB" w:rsidRDefault="003643DB" w:rsidP="00ED0769">
            <w:pPr>
              <w:rPr>
                <w:color w:val="0070C0"/>
                <w:sz w:val="16"/>
                <w:szCs w:val="16"/>
              </w:rPr>
            </w:pPr>
            <w:r w:rsidRPr="0044605E">
              <w:rPr>
                <w:color w:val="0070C0"/>
                <w:sz w:val="16"/>
                <w:szCs w:val="16"/>
              </w:rPr>
              <w:t xml:space="preserve"> Squeezes mid 1/3 upper arm</w:t>
            </w:r>
          </w:p>
          <w:p w14:paraId="2119140B" w14:textId="77777777" w:rsidR="003643DB" w:rsidRDefault="003643DB" w:rsidP="00ED0769">
            <w:pPr>
              <w:rPr>
                <w:color w:val="0070C0"/>
                <w:sz w:val="20"/>
                <w:szCs w:val="20"/>
              </w:rPr>
            </w:pPr>
            <w:r w:rsidRPr="0044605E">
              <w:rPr>
                <w:color w:val="0070C0"/>
                <w:sz w:val="20"/>
                <w:szCs w:val="20"/>
              </w:rPr>
              <w:t xml:space="preserve"> </w:t>
            </w:r>
            <w:r w:rsidRPr="0044605E">
              <w:rPr>
                <w:color w:val="0070C0"/>
                <w:sz w:val="16"/>
                <w:szCs w:val="16"/>
              </w:rPr>
              <w:t xml:space="preserve">Sens 0.96m Spec 0.96. +LR24,  -LR0.04. </w:t>
            </w:r>
          </w:p>
          <w:p w14:paraId="5A22AA0F" w14:textId="77777777" w:rsidR="003643DB" w:rsidRDefault="003643DB" w:rsidP="00ED0769">
            <w:pPr>
              <w:rPr>
                <w:sz w:val="18"/>
                <w:szCs w:val="18"/>
              </w:rPr>
            </w:pPr>
          </w:p>
          <w:p w14:paraId="7EE2E6E6" w14:textId="77777777" w:rsidR="003643DB" w:rsidRPr="008C5DC4" w:rsidRDefault="003643DB" w:rsidP="00ED0769">
            <w:pPr>
              <w:rPr>
                <w:b/>
                <w:bCs/>
                <w:sz w:val="18"/>
                <w:szCs w:val="18"/>
              </w:rPr>
            </w:pPr>
            <w:r w:rsidRPr="008C5DC4">
              <w:rPr>
                <w:b/>
                <w:bCs/>
                <w:sz w:val="18"/>
                <w:szCs w:val="18"/>
              </w:rPr>
              <w:t xml:space="preserve">Thoracic outlet </w:t>
            </w:r>
          </w:p>
          <w:p w14:paraId="61C10382" w14:textId="77777777" w:rsidR="003643DB" w:rsidRDefault="003643DB" w:rsidP="00ED0769">
            <w:pPr>
              <w:rPr>
                <w:sz w:val="16"/>
                <w:szCs w:val="16"/>
              </w:rPr>
            </w:pPr>
            <w:r w:rsidRPr="008C5DC4">
              <w:rPr>
                <w:b/>
                <w:bCs/>
                <w:sz w:val="18"/>
                <w:szCs w:val="18"/>
              </w:rPr>
              <w:t>Roos test</w:t>
            </w:r>
            <w:r>
              <w:rPr>
                <w:sz w:val="18"/>
                <w:szCs w:val="18"/>
              </w:rPr>
              <w:t xml:space="preserve">: </w:t>
            </w:r>
            <w:r w:rsidRPr="008C5DC4">
              <w:rPr>
                <w:i/>
                <w:iCs/>
                <w:color w:val="0070C0"/>
                <w:sz w:val="16"/>
                <w:szCs w:val="16"/>
              </w:rPr>
              <w:t>sen 0.84, spec 0.3</w:t>
            </w:r>
            <w:r>
              <w:rPr>
                <w:sz w:val="18"/>
                <w:szCs w:val="18"/>
              </w:rPr>
              <w:t xml:space="preserve">. </w:t>
            </w:r>
            <w:r w:rsidRPr="008C5DC4">
              <w:rPr>
                <w:sz w:val="16"/>
                <w:szCs w:val="16"/>
              </w:rPr>
              <w:t xml:space="preserve">3 min. heaviness, weakness, pain, numbness, discoloration of the hand </w:t>
            </w:r>
          </w:p>
          <w:p w14:paraId="44B0791A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8C5DC4">
              <w:rPr>
                <w:b/>
                <w:bCs/>
                <w:sz w:val="16"/>
                <w:szCs w:val="16"/>
              </w:rPr>
              <w:t>Adson test</w:t>
            </w:r>
            <w:r>
              <w:rPr>
                <w:sz w:val="16"/>
                <w:szCs w:val="16"/>
              </w:rPr>
              <w:t xml:space="preserve">: </w:t>
            </w:r>
            <w:r w:rsidRPr="008C5DC4">
              <w:rPr>
                <w:i/>
                <w:iCs/>
                <w:color w:val="0070C0"/>
                <w:sz w:val="14"/>
                <w:szCs w:val="14"/>
              </w:rPr>
              <w:t>sens 0.79, spec 0.76</w:t>
            </w:r>
          </w:p>
        </w:tc>
      </w:tr>
    </w:tbl>
    <w:p w14:paraId="6DACEC32" w14:textId="77777777" w:rsidR="003643DB" w:rsidRDefault="003643DB" w:rsidP="003643DB">
      <w:pPr>
        <w:spacing w:after="0"/>
        <w:rPr>
          <w:b/>
          <w:bCs/>
          <w:sz w:val="24"/>
          <w:szCs w:val="24"/>
        </w:rPr>
      </w:pPr>
    </w:p>
    <w:p w14:paraId="1DEE2337" w14:textId="77777777" w:rsidR="003643DB" w:rsidRPr="00490758" w:rsidRDefault="003643DB" w:rsidP="003643DB">
      <w:pPr>
        <w:spacing w:after="0"/>
        <w:rPr>
          <w:b/>
          <w:bCs/>
          <w:sz w:val="24"/>
          <w:szCs w:val="24"/>
        </w:rPr>
      </w:pPr>
      <w:r w:rsidRPr="00490758">
        <w:rPr>
          <w:b/>
          <w:bCs/>
          <w:sz w:val="24"/>
          <w:szCs w:val="24"/>
        </w:rPr>
        <w:t xml:space="preserve">Lumbar spine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3420"/>
        <w:gridCol w:w="2774"/>
        <w:gridCol w:w="3526"/>
        <w:gridCol w:w="2448"/>
      </w:tblGrid>
      <w:tr w:rsidR="003643DB" w14:paraId="5162FB46" w14:textId="77777777" w:rsidTr="00ED0769">
        <w:tc>
          <w:tcPr>
            <w:tcW w:w="2448" w:type="dxa"/>
          </w:tcPr>
          <w:p w14:paraId="53C9C1EE" w14:textId="77777777" w:rsidR="003643DB" w:rsidRDefault="003643DB" w:rsidP="00ED0769">
            <w:r>
              <w:t>Inspection</w:t>
            </w:r>
          </w:p>
        </w:tc>
        <w:tc>
          <w:tcPr>
            <w:tcW w:w="3420" w:type="dxa"/>
          </w:tcPr>
          <w:p w14:paraId="7E21B634" w14:textId="77777777" w:rsidR="003643DB" w:rsidRDefault="003643DB" w:rsidP="00ED0769">
            <w:r>
              <w:t>Move</w:t>
            </w:r>
          </w:p>
        </w:tc>
        <w:tc>
          <w:tcPr>
            <w:tcW w:w="2774" w:type="dxa"/>
          </w:tcPr>
          <w:p w14:paraId="6E57D48F" w14:textId="77777777" w:rsidR="003643DB" w:rsidRDefault="003643DB" w:rsidP="00ED0769">
            <w:r>
              <w:t>Feel</w:t>
            </w:r>
          </w:p>
        </w:tc>
        <w:tc>
          <w:tcPr>
            <w:tcW w:w="3526" w:type="dxa"/>
          </w:tcPr>
          <w:p w14:paraId="3A8272E7" w14:textId="77777777" w:rsidR="003643DB" w:rsidRDefault="003643DB" w:rsidP="00ED0769">
            <w:r>
              <w:t xml:space="preserve">Special test </w:t>
            </w:r>
          </w:p>
        </w:tc>
        <w:tc>
          <w:tcPr>
            <w:tcW w:w="2448" w:type="dxa"/>
          </w:tcPr>
          <w:p w14:paraId="397ED29F" w14:textId="77777777" w:rsidR="003643DB" w:rsidRDefault="003643DB" w:rsidP="00ED0769">
            <w:r>
              <w:t>Other exam</w:t>
            </w:r>
          </w:p>
        </w:tc>
      </w:tr>
      <w:tr w:rsidR="003643DB" w14:paraId="4975A42A" w14:textId="77777777" w:rsidTr="00ED0769">
        <w:tc>
          <w:tcPr>
            <w:tcW w:w="2448" w:type="dxa"/>
          </w:tcPr>
          <w:p w14:paraId="5D4E7A47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Lumbar</w:t>
            </w:r>
          </w:p>
          <w:p w14:paraId="26B5EB6F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- </w:t>
            </w:r>
            <w:r w:rsidRPr="0044605E">
              <w:rPr>
                <w:b/>
                <w:bCs/>
                <w:sz w:val="18"/>
                <w:szCs w:val="18"/>
              </w:rPr>
              <w:t>Alignment</w:t>
            </w:r>
            <w:r w:rsidRPr="0044605E">
              <w:rPr>
                <w:sz w:val="18"/>
                <w:szCs w:val="18"/>
              </w:rPr>
              <w:t xml:space="preserve">: Coronal, Saggital </w:t>
            </w:r>
          </w:p>
          <w:p w14:paraId="2C15BB8C" w14:textId="77777777" w:rsidR="003643DB" w:rsidRPr="0044605E" w:rsidRDefault="003643DB" w:rsidP="00ED0769">
            <w:pPr>
              <w:rPr>
                <w:i/>
                <w:iCs/>
                <w:color w:val="0070C0"/>
                <w:sz w:val="18"/>
                <w:szCs w:val="18"/>
              </w:rPr>
            </w:pPr>
            <w:r w:rsidRPr="0044605E">
              <w:rPr>
                <w:i/>
                <w:iCs/>
                <w:color w:val="0070C0"/>
                <w:sz w:val="18"/>
                <w:szCs w:val="18"/>
              </w:rPr>
              <w:t xml:space="preserve">   Lumbar lordosis </w:t>
            </w:r>
          </w:p>
          <w:p w14:paraId="58C8A281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- </w:t>
            </w:r>
            <w:r w:rsidRPr="0044605E">
              <w:rPr>
                <w:b/>
                <w:bCs/>
                <w:sz w:val="18"/>
                <w:szCs w:val="18"/>
              </w:rPr>
              <w:t xml:space="preserve">Pelvic </w:t>
            </w:r>
            <w:r w:rsidRPr="0044605E">
              <w:rPr>
                <w:sz w:val="18"/>
                <w:szCs w:val="18"/>
              </w:rPr>
              <w:t>alignment</w:t>
            </w:r>
          </w:p>
          <w:p w14:paraId="240F14FE" w14:textId="77777777" w:rsidR="003643DB" w:rsidRPr="0044605E" w:rsidRDefault="003643DB" w:rsidP="00ED0769">
            <w:pPr>
              <w:rPr>
                <w:sz w:val="18"/>
                <w:szCs w:val="18"/>
              </w:rPr>
            </w:pPr>
          </w:p>
          <w:p w14:paraId="71A51DDA" w14:textId="77777777" w:rsidR="003643DB" w:rsidRPr="0044605E" w:rsidRDefault="003643DB" w:rsidP="00ED0769">
            <w:pPr>
              <w:rPr>
                <w:rFonts w:cstheme="minorHAnsi"/>
                <w:sz w:val="18"/>
                <w:szCs w:val="18"/>
              </w:rPr>
            </w:pPr>
            <w:r w:rsidRPr="0044605E">
              <w:rPr>
                <w:rFonts w:cstheme="minorHAnsi"/>
                <w:sz w:val="18"/>
                <w:szCs w:val="18"/>
              </w:rPr>
              <w:t>Thoracolumbar</w:t>
            </w:r>
          </w:p>
          <w:p w14:paraId="66771C45" w14:textId="77777777" w:rsidR="003643DB" w:rsidRPr="0044605E" w:rsidRDefault="003643DB" w:rsidP="00ED0769">
            <w:pPr>
              <w:rPr>
                <w:rFonts w:cstheme="minorHAnsi"/>
                <w:sz w:val="18"/>
                <w:szCs w:val="18"/>
              </w:rPr>
            </w:pPr>
            <w:r w:rsidRPr="0044605E">
              <w:rPr>
                <w:rFonts w:cstheme="minorHAnsi"/>
                <w:sz w:val="18"/>
                <w:szCs w:val="18"/>
              </w:rPr>
              <w:t xml:space="preserve">- Alignment: coronal, saggital </w:t>
            </w:r>
          </w:p>
          <w:p w14:paraId="02846873" w14:textId="77777777" w:rsidR="003643DB" w:rsidRPr="0044605E" w:rsidRDefault="003643DB" w:rsidP="00ED0769">
            <w:pPr>
              <w:rPr>
                <w:rFonts w:cstheme="minorHAnsi"/>
                <w:sz w:val="18"/>
                <w:szCs w:val="18"/>
              </w:rPr>
            </w:pPr>
          </w:p>
          <w:p w14:paraId="2CA7AE0A" w14:textId="77777777" w:rsidR="003643DB" w:rsidRPr="0044605E" w:rsidRDefault="003643DB" w:rsidP="00ED0769">
            <w:pPr>
              <w:rPr>
                <w:rFonts w:cstheme="minorHAnsi"/>
                <w:sz w:val="18"/>
                <w:szCs w:val="18"/>
              </w:rPr>
            </w:pPr>
            <w:r w:rsidRPr="0044605E">
              <w:rPr>
                <w:rFonts w:cstheme="minorHAnsi"/>
                <w:sz w:val="18"/>
                <w:szCs w:val="18"/>
              </w:rPr>
              <w:t xml:space="preserve">Gait: </w:t>
            </w:r>
          </w:p>
          <w:p w14:paraId="37CC7A32" w14:textId="77777777" w:rsidR="003643DB" w:rsidRPr="0044605E" w:rsidRDefault="003643DB" w:rsidP="00ED0769">
            <w:pPr>
              <w:rPr>
                <w:rFonts w:cstheme="minorHAnsi"/>
                <w:sz w:val="18"/>
                <w:szCs w:val="18"/>
              </w:rPr>
            </w:pPr>
            <w:r w:rsidRPr="0044605E">
              <w:rPr>
                <w:rFonts w:cstheme="minorHAnsi"/>
                <w:sz w:val="18"/>
                <w:szCs w:val="18"/>
              </w:rPr>
              <w:t xml:space="preserve">Trendelenburg </w:t>
            </w:r>
          </w:p>
          <w:p w14:paraId="3A78A25C" w14:textId="77777777" w:rsidR="003643DB" w:rsidRPr="0044605E" w:rsidRDefault="003643DB" w:rsidP="00ED0769">
            <w:pPr>
              <w:rPr>
                <w:rFonts w:cstheme="minorHAnsi"/>
                <w:sz w:val="18"/>
                <w:szCs w:val="18"/>
              </w:rPr>
            </w:pPr>
            <w:r w:rsidRPr="0044605E">
              <w:rPr>
                <w:rFonts w:cstheme="minorHAnsi"/>
                <w:sz w:val="18"/>
                <w:szCs w:val="18"/>
              </w:rPr>
              <w:t xml:space="preserve">Leg length </w:t>
            </w:r>
          </w:p>
        </w:tc>
        <w:tc>
          <w:tcPr>
            <w:tcW w:w="3420" w:type="dxa"/>
          </w:tcPr>
          <w:p w14:paraId="40F9873A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- </w:t>
            </w:r>
            <w:r w:rsidRPr="0044605E">
              <w:rPr>
                <w:b/>
                <w:bCs/>
                <w:sz w:val="18"/>
                <w:szCs w:val="18"/>
              </w:rPr>
              <w:t>ROM</w:t>
            </w:r>
            <w:r w:rsidRPr="0044605E">
              <w:rPr>
                <w:sz w:val="18"/>
                <w:szCs w:val="18"/>
              </w:rPr>
              <w:t xml:space="preserve">: </w:t>
            </w:r>
            <w:r w:rsidRPr="0044605E">
              <w:rPr>
                <w:color w:val="00B050"/>
                <w:sz w:val="18"/>
                <w:szCs w:val="18"/>
              </w:rPr>
              <w:t>standing</w:t>
            </w:r>
          </w:p>
          <w:p w14:paraId="3FC593D0" w14:textId="77777777" w:rsidR="003643DB" w:rsidRPr="0044605E" w:rsidRDefault="003643DB" w:rsidP="00ED0769">
            <w:pPr>
              <w:rPr>
                <w:color w:val="0070C0"/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              flexion </w:t>
            </w:r>
            <w:r w:rsidRPr="0044605E">
              <w:rPr>
                <w:rFonts w:cstheme="minorHAnsi"/>
                <w:color w:val="0070C0"/>
                <w:sz w:val="18"/>
                <w:szCs w:val="18"/>
              </w:rPr>
              <w:t>κ</w:t>
            </w:r>
            <w:r w:rsidRPr="0044605E">
              <w:rPr>
                <w:color w:val="0070C0"/>
                <w:sz w:val="18"/>
                <w:szCs w:val="18"/>
              </w:rPr>
              <w:t xml:space="preserve"> 0.74</w:t>
            </w:r>
          </w:p>
          <w:p w14:paraId="19C460F1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              Extension </w:t>
            </w:r>
            <w:r w:rsidRPr="0044605E">
              <w:rPr>
                <w:rFonts w:cstheme="minorHAnsi"/>
                <w:color w:val="0070C0"/>
                <w:sz w:val="18"/>
                <w:szCs w:val="18"/>
              </w:rPr>
              <w:t>κ</w:t>
            </w:r>
            <w:r w:rsidRPr="0044605E">
              <w:rPr>
                <w:color w:val="0070C0"/>
                <w:sz w:val="18"/>
                <w:szCs w:val="18"/>
              </w:rPr>
              <w:t xml:space="preserve"> 0.61</w:t>
            </w:r>
          </w:p>
          <w:p w14:paraId="1DC7B0E1" w14:textId="77777777" w:rsidR="003643DB" w:rsidRPr="0044605E" w:rsidRDefault="003643DB" w:rsidP="00ED0769">
            <w:pPr>
              <w:rPr>
                <w:rFonts w:cstheme="minorHAnsi"/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              Side-bend: </w:t>
            </w:r>
            <w:r w:rsidRPr="0044605E">
              <w:rPr>
                <w:rFonts w:cstheme="minorHAnsi"/>
                <w:color w:val="0070C0"/>
                <w:sz w:val="18"/>
                <w:szCs w:val="18"/>
              </w:rPr>
              <w:t>κ 0.81-0.89</w:t>
            </w:r>
            <w:r w:rsidRPr="0044605E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10D96B7A" w14:textId="77777777" w:rsidR="003643DB" w:rsidRPr="0044605E" w:rsidRDefault="003643DB" w:rsidP="00ED0769">
            <w:pPr>
              <w:rPr>
                <w:rFonts w:cstheme="minorHAnsi"/>
                <w:sz w:val="18"/>
                <w:szCs w:val="18"/>
              </w:rPr>
            </w:pPr>
            <w:r w:rsidRPr="0044605E">
              <w:rPr>
                <w:rFonts w:cstheme="minorHAnsi"/>
                <w:sz w:val="18"/>
                <w:szCs w:val="18"/>
              </w:rPr>
              <w:t xml:space="preserve">              Extension/rotation test</w:t>
            </w:r>
          </w:p>
          <w:p w14:paraId="7FFCE296" w14:textId="77777777" w:rsidR="003643DB" w:rsidRPr="0044605E" w:rsidRDefault="003643DB" w:rsidP="00ED0769">
            <w:pPr>
              <w:rPr>
                <w:rFonts w:cstheme="minorHAnsi"/>
                <w:sz w:val="18"/>
                <w:szCs w:val="18"/>
              </w:rPr>
            </w:pPr>
            <w:r w:rsidRPr="0044605E">
              <w:rPr>
                <w:rFonts w:cstheme="minorHAnsi"/>
                <w:sz w:val="18"/>
                <w:szCs w:val="18"/>
              </w:rPr>
              <w:t xml:space="preserve">                                 </w:t>
            </w:r>
            <w:r w:rsidRPr="0044605E">
              <w:rPr>
                <w:rFonts w:cstheme="minorHAnsi"/>
                <w:color w:val="0070C0"/>
                <w:sz w:val="18"/>
                <w:szCs w:val="18"/>
              </w:rPr>
              <w:t>κ 0.29</w:t>
            </w:r>
            <w:r w:rsidRPr="0044605E">
              <w:rPr>
                <w:rFonts w:cstheme="minorHAnsi"/>
                <w:sz w:val="18"/>
                <w:szCs w:val="18"/>
              </w:rPr>
              <w:t xml:space="preserve">              </w:t>
            </w:r>
          </w:p>
          <w:p w14:paraId="238D8855" w14:textId="77777777" w:rsidR="003643DB" w:rsidRPr="0044605E" w:rsidRDefault="003643DB" w:rsidP="00ED0769">
            <w:pPr>
              <w:rPr>
                <w:rFonts w:cstheme="minorHAnsi"/>
                <w:sz w:val="18"/>
                <w:szCs w:val="18"/>
              </w:rPr>
            </w:pPr>
            <w:r w:rsidRPr="0044605E">
              <w:rPr>
                <w:rFonts w:cstheme="minorHAnsi"/>
                <w:sz w:val="18"/>
                <w:szCs w:val="18"/>
              </w:rPr>
              <w:t xml:space="preserve">              Rotation restriction</w:t>
            </w:r>
          </w:p>
          <w:p w14:paraId="07B3F7D4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- </w:t>
            </w:r>
            <w:r w:rsidRPr="0044605E">
              <w:rPr>
                <w:b/>
                <w:bCs/>
                <w:sz w:val="18"/>
                <w:szCs w:val="18"/>
              </w:rPr>
              <w:t>ROM</w:t>
            </w:r>
            <w:r w:rsidRPr="0044605E">
              <w:rPr>
                <w:sz w:val="18"/>
                <w:szCs w:val="18"/>
              </w:rPr>
              <w:t xml:space="preserve">: </w:t>
            </w:r>
            <w:r w:rsidRPr="0044605E">
              <w:rPr>
                <w:color w:val="00B050"/>
                <w:sz w:val="18"/>
                <w:szCs w:val="18"/>
              </w:rPr>
              <w:t>sitting</w:t>
            </w:r>
          </w:p>
          <w:p w14:paraId="1E37366A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      L4/5 rotation:  </w:t>
            </w:r>
          </w:p>
          <w:p w14:paraId="472F5567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      L4/5 extension:  </w:t>
            </w:r>
          </w:p>
          <w:p w14:paraId="7DEC2289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 </w:t>
            </w:r>
          </w:p>
          <w:p w14:paraId="66F5E4F8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-</w:t>
            </w:r>
            <w:r w:rsidRPr="0044605E">
              <w:rPr>
                <w:b/>
                <w:bCs/>
                <w:i/>
                <w:iCs/>
                <w:color w:val="7030A0"/>
                <w:sz w:val="18"/>
                <w:szCs w:val="18"/>
              </w:rPr>
              <w:t>Segmental mobility</w:t>
            </w:r>
            <w:r w:rsidRPr="0044605E">
              <w:rPr>
                <w:sz w:val="18"/>
                <w:szCs w:val="18"/>
              </w:rPr>
              <w:t xml:space="preserve">: </w:t>
            </w:r>
          </w:p>
          <w:p w14:paraId="025DDA09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      PA translation  </w:t>
            </w:r>
            <w:r w:rsidRPr="0044605E">
              <w:rPr>
                <w:color w:val="0070C0"/>
                <w:sz w:val="18"/>
                <w:szCs w:val="18"/>
              </w:rPr>
              <w:t xml:space="preserve">LR 2.52, </w:t>
            </w:r>
            <w:r w:rsidRPr="0044605E">
              <w:rPr>
                <w:rFonts w:cstheme="minorHAnsi"/>
                <w:color w:val="0070C0"/>
                <w:sz w:val="18"/>
                <w:szCs w:val="18"/>
              </w:rPr>
              <w:t>κ</w:t>
            </w:r>
            <w:r w:rsidRPr="0044605E">
              <w:rPr>
                <w:color w:val="0070C0"/>
                <w:sz w:val="18"/>
                <w:szCs w:val="18"/>
              </w:rPr>
              <w:t xml:space="preserve"> -0.78</w:t>
            </w:r>
          </w:p>
          <w:p w14:paraId="658239DF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      Side bend</w:t>
            </w:r>
          </w:p>
          <w:p w14:paraId="4FF31F77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      rotation</w:t>
            </w:r>
          </w:p>
        </w:tc>
        <w:tc>
          <w:tcPr>
            <w:tcW w:w="2774" w:type="dxa"/>
          </w:tcPr>
          <w:p w14:paraId="3D0B07F3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- Skin drag</w:t>
            </w:r>
          </w:p>
          <w:p w14:paraId="6B3CC872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- Skin rolling</w:t>
            </w:r>
          </w:p>
          <w:p w14:paraId="15E2AF15" w14:textId="77777777" w:rsidR="003643DB" w:rsidRPr="0044605E" w:rsidRDefault="003643DB" w:rsidP="00ED0769">
            <w:pPr>
              <w:rPr>
                <w:b/>
                <w:bCs/>
                <w:sz w:val="18"/>
                <w:szCs w:val="18"/>
              </w:rPr>
            </w:pPr>
            <w:r w:rsidRPr="0044605E">
              <w:rPr>
                <w:b/>
                <w:bCs/>
                <w:sz w:val="18"/>
                <w:szCs w:val="18"/>
              </w:rPr>
              <w:t>Palpation: bone</w:t>
            </w:r>
          </w:p>
          <w:p w14:paraId="3463813C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      Spinous processes </w:t>
            </w:r>
          </w:p>
          <w:p w14:paraId="6861B502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      Interspinous spaces, </w:t>
            </w:r>
          </w:p>
          <w:p w14:paraId="076A023E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      Transverse processes    </w:t>
            </w:r>
          </w:p>
          <w:p w14:paraId="08E4C950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      Iliac crest</w:t>
            </w:r>
          </w:p>
          <w:p w14:paraId="4C0BABCC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      PSIS</w:t>
            </w:r>
          </w:p>
          <w:p w14:paraId="76CA919D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      LPSL </w:t>
            </w:r>
          </w:p>
          <w:p w14:paraId="54413270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      SIJ   </w:t>
            </w:r>
          </w:p>
          <w:p w14:paraId="6438DD02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- Vertebral springing tenderness </w:t>
            </w:r>
          </w:p>
          <w:p w14:paraId="74838C43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rFonts w:ascii="Calibri" w:hAnsi="Calibri"/>
                <w:color w:val="0070C0"/>
                <w:sz w:val="18"/>
                <w:szCs w:val="18"/>
              </w:rPr>
              <w:t xml:space="preserve">           </w:t>
            </w:r>
            <w:r w:rsidRPr="0044605E">
              <w:rPr>
                <w:rFonts w:ascii="Calibri" w:hAnsi="Calibri" w:cs="Calibri"/>
                <w:color w:val="0070C0"/>
                <w:sz w:val="18"/>
                <w:szCs w:val="18"/>
              </w:rPr>
              <w:t>κ</w:t>
            </w:r>
            <w:r w:rsidRPr="0044605E">
              <w:rPr>
                <w:color w:val="0070C0"/>
                <w:sz w:val="18"/>
                <w:szCs w:val="18"/>
              </w:rPr>
              <w:t xml:space="preserve"> 0.25-0.55</w:t>
            </w:r>
            <w:r>
              <w:rPr>
                <w:color w:val="0070C0"/>
                <w:sz w:val="18"/>
                <w:szCs w:val="18"/>
              </w:rPr>
              <w:t xml:space="preserve"> (</w:t>
            </w:r>
            <w:r w:rsidRPr="00CF40BC">
              <w:rPr>
                <w:color w:val="FF0000"/>
                <w:sz w:val="18"/>
                <w:szCs w:val="18"/>
              </w:rPr>
              <w:t>poor</w:t>
            </w:r>
            <w:r>
              <w:rPr>
                <w:color w:val="0070C0"/>
                <w:sz w:val="18"/>
                <w:szCs w:val="18"/>
              </w:rPr>
              <w:t>)</w:t>
            </w:r>
          </w:p>
          <w:p w14:paraId="75A8CDD0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b/>
                <w:bCs/>
                <w:sz w:val="18"/>
                <w:szCs w:val="18"/>
              </w:rPr>
              <w:t>Palpation</w:t>
            </w:r>
            <w:r w:rsidRPr="0044605E">
              <w:rPr>
                <w:sz w:val="18"/>
                <w:szCs w:val="18"/>
              </w:rPr>
              <w:t xml:space="preserve">: </w:t>
            </w:r>
            <w:r w:rsidRPr="0044605E">
              <w:rPr>
                <w:b/>
                <w:bCs/>
                <w:sz w:val="18"/>
                <w:szCs w:val="18"/>
              </w:rPr>
              <w:t>soft tissue</w:t>
            </w:r>
          </w:p>
          <w:p w14:paraId="67EC9EEB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- paraspinal, erector spinae</w:t>
            </w:r>
          </w:p>
          <w:p w14:paraId="7B998F09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- Iliopsoas: TrP</w:t>
            </w:r>
          </w:p>
          <w:p w14:paraId="4D113B2A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- Gluteal: med, min, piriformis TrP. </w:t>
            </w:r>
          </w:p>
          <w:p w14:paraId="29178D81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- quadratus lumborum</w:t>
            </w:r>
          </w:p>
          <w:p w14:paraId="079C6023" w14:textId="77777777" w:rsidR="003643DB" w:rsidRPr="0044605E" w:rsidRDefault="003643DB" w:rsidP="00ED0769">
            <w:pPr>
              <w:rPr>
                <w:sz w:val="18"/>
                <w:szCs w:val="18"/>
              </w:rPr>
            </w:pPr>
          </w:p>
        </w:tc>
        <w:tc>
          <w:tcPr>
            <w:tcW w:w="3526" w:type="dxa"/>
          </w:tcPr>
          <w:p w14:paraId="1520E321" w14:textId="77777777" w:rsidR="003643DB" w:rsidRPr="0044605E" w:rsidRDefault="003643DB" w:rsidP="00ED0769">
            <w:pPr>
              <w:rPr>
                <w:b/>
                <w:bCs/>
                <w:sz w:val="18"/>
                <w:szCs w:val="18"/>
              </w:rPr>
            </w:pPr>
            <w:r w:rsidRPr="0044605E">
              <w:rPr>
                <w:b/>
                <w:bCs/>
                <w:sz w:val="18"/>
                <w:szCs w:val="18"/>
              </w:rPr>
              <w:t>Provocation test</w:t>
            </w:r>
          </w:p>
          <w:p w14:paraId="29B6163F" w14:textId="77777777" w:rsidR="003643DB" w:rsidRPr="0044605E" w:rsidRDefault="003643DB" w:rsidP="00ED0769">
            <w:pPr>
              <w:rPr>
                <w:rFonts w:ascii="Calibri" w:hAnsi="Calibri" w:cs="Calibri"/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- </w:t>
            </w:r>
            <w:r w:rsidRPr="0044605E">
              <w:rPr>
                <w:b/>
                <w:bCs/>
                <w:color w:val="C00000"/>
                <w:sz w:val="18"/>
                <w:szCs w:val="18"/>
                <w:highlight w:val="yellow"/>
              </w:rPr>
              <w:t>SLR (</w:t>
            </w:r>
            <w:r w:rsidRPr="0044605E">
              <w:rPr>
                <w:i/>
                <w:iCs/>
                <w:sz w:val="18"/>
                <w:szCs w:val="18"/>
              </w:rPr>
              <w:t>Lasague</w:t>
            </w:r>
            <w:r w:rsidRPr="0044605E">
              <w:rPr>
                <w:b/>
                <w:bCs/>
                <w:color w:val="C00000"/>
                <w:sz w:val="18"/>
                <w:szCs w:val="18"/>
                <w:highlight w:val="yellow"/>
              </w:rPr>
              <w:t>)</w:t>
            </w:r>
            <w:r w:rsidRPr="0044605E">
              <w:rPr>
                <w:sz w:val="18"/>
                <w:szCs w:val="18"/>
                <w:highlight w:val="yellow"/>
              </w:rPr>
              <w:t>:</w:t>
            </w:r>
            <w:r w:rsidRPr="0044605E">
              <w:rPr>
                <w:sz w:val="18"/>
                <w:szCs w:val="18"/>
              </w:rPr>
              <w:t xml:space="preserve">sciatic pain btw </w:t>
            </w:r>
            <w:r w:rsidRPr="0044605E">
              <w:rPr>
                <w:sz w:val="18"/>
                <w:szCs w:val="18"/>
                <w:highlight w:val="yellow"/>
              </w:rPr>
              <w:t>35-70</w:t>
            </w:r>
            <w:r w:rsidRPr="0044605E">
              <w:rPr>
                <w:rFonts w:ascii="Calibri" w:hAnsi="Calibri" w:cs="Calibri"/>
                <w:sz w:val="18"/>
                <w:szCs w:val="18"/>
              </w:rPr>
              <w:t xml:space="preserve">° </w:t>
            </w:r>
          </w:p>
          <w:p w14:paraId="49803DA3" w14:textId="77777777" w:rsidR="003643DB" w:rsidRDefault="003643DB" w:rsidP="00ED0769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44605E">
              <w:rPr>
                <w:rFonts w:ascii="Calibri" w:hAnsi="Calibri" w:cs="Calibri"/>
                <w:color w:val="0070C0"/>
                <w:sz w:val="18"/>
                <w:szCs w:val="18"/>
              </w:rPr>
              <w:t xml:space="preserve"> Sens </w:t>
            </w:r>
            <w:r w:rsidRPr="0044605E">
              <w:rPr>
                <w:rFonts w:ascii="Calibri" w:hAnsi="Calibri" w:cs="Calibri"/>
                <w:color w:val="C00000"/>
                <w:sz w:val="18"/>
                <w:szCs w:val="18"/>
              </w:rPr>
              <w:t>92%</w:t>
            </w:r>
            <w:r w:rsidRPr="0044605E">
              <w:rPr>
                <w:rFonts w:ascii="Calibri" w:hAnsi="Calibri" w:cs="Calibri"/>
                <w:color w:val="0070C0"/>
                <w:sz w:val="18"/>
                <w:szCs w:val="18"/>
              </w:rPr>
              <w:t xml:space="preserve">, Spec </w:t>
            </w:r>
            <w:r w:rsidRPr="0044605E">
              <w:rPr>
                <w:rFonts w:ascii="Calibri" w:hAnsi="Calibri" w:cs="Calibri"/>
                <w:color w:val="C00000"/>
                <w:sz w:val="18"/>
                <w:szCs w:val="18"/>
              </w:rPr>
              <w:t>28%</w:t>
            </w:r>
            <w:r w:rsidRPr="0044605E">
              <w:rPr>
                <w:rFonts w:ascii="Calibri" w:hAnsi="Calibri" w:cs="Calibri"/>
                <w:color w:val="0070C0"/>
                <w:sz w:val="18"/>
                <w:szCs w:val="18"/>
              </w:rPr>
              <w:t>, +LR 1.3, -LR 0.29</w:t>
            </w:r>
          </w:p>
          <w:p w14:paraId="57C96C62" w14:textId="77777777" w:rsidR="003643DB" w:rsidRPr="0044605E" w:rsidRDefault="003643DB" w:rsidP="00ED0769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color w:val="0070C0"/>
                <w:sz w:val="18"/>
                <w:szCs w:val="18"/>
              </w:rPr>
              <w:t>(</w:t>
            </w:r>
            <w:r w:rsidRPr="00EE4CB4">
              <w:rPr>
                <w:rFonts w:ascii="Calibri" w:hAnsi="Calibri" w:cs="Calibri"/>
                <w:i/>
                <w:iCs/>
                <w:color w:val="C45911" w:themeColor="accent2" w:themeShade="BF"/>
                <w:sz w:val="18"/>
                <w:szCs w:val="18"/>
              </w:rPr>
              <w:t>does not corelate with size of disc herniation</w:t>
            </w:r>
            <w:r>
              <w:rPr>
                <w:rFonts w:ascii="Calibri" w:hAnsi="Calibri" w:cs="Calibri"/>
                <w:color w:val="0070C0"/>
                <w:sz w:val="18"/>
                <w:szCs w:val="18"/>
              </w:rPr>
              <w:t>)</w:t>
            </w:r>
          </w:p>
          <w:p w14:paraId="654FC118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- </w:t>
            </w:r>
            <w:r w:rsidRPr="0044605E">
              <w:rPr>
                <w:i/>
                <w:iCs/>
                <w:color w:val="00B050"/>
                <w:sz w:val="18"/>
                <w:szCs w:val="18"/>
              </w:rPr>
              <w:t>Bragard’s sign</w:t>
            </w:r>
            <w:r w:rsidRPr="0044605E">
              <w:rPr>
                <w:sz w:val="18"/>
                <w:szCs w:val="18"/>
              </w:rPr>
              <w:t>: SLR + ankle DF</w:t>
            </w:r>
          </w:p>
          <w:p w14:paraId="3FAF9939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- </w:t>
            </w:r>
            <w:r w:rsidRPr="0044605E">
              <w:rPr>
                <w:i/>
                <w:iCs/>
                <w:color w:val="00B050"/>
                <w:sz w:val="18"/>
                <w:szCs w:val="18"/>
              </w:rPr>
              <w:t>Neri’s sign</w:t>
            </w:r>
            <w:r w:rsidRPr="0044605E">
              <w:rPr>
                <w:sz w:val="18"/>
                <w:szCs w:val="18"/>
              </w:rPr>
              <w:t xml:space="preserve">: SLR + neck FL. </w:t>
            </w:r>
          </w:p>
          <w:p w14:paraId="4E9601F0" w14:textId="77777777" w:rsidR="003643DB" w:rsidRPr="0044605E" w:rsidRDefault="003643DB" w:rsidP="00ED0769">
            <w:pPr>
              <w:rPr>
                <w:sz w:val="18"/>
                <w:szCs w:val="18"/>
              </w:rPr>
            </w:pPr>
          </w:p>
          <w:p w14:paraId="6BD5330B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b/>
                <w:bCs/>
                <w:sz w:val="18"/>
                <w:szCs w:val="18"/>
              </w:rPr>
              <w:t>- Slump test</w:t>
            </w:r>
            <w:r w:rsidRPr="0044605E">
              <w:rPr>
                <w:sz w:val="18"/>
                <w:szCs w:val="18"/>
              </w:rPr>
              <w:t xml:space="preserve">: </w:t>
            </w:r>
            <w:r w:rsidRPr="0044605E">
              <w:rPr>
                <w:color w:val="0070C0"/>
                <w:sz w:val="18"/>
                <w:szCs w:val="18"/>
              </w:rPr>
              <w:t>sens 0. 84, Spec 0.83</w:t>
            </w:r>
            <w:r w:rsidRPr="0044605E">
              <w:rPr>
                <w:sz w:val="18"/>
                <w:szCs w:val="18"/>
              </w:rPr>
              <w:t xml:space="preserve"> </w:t>
            </w:r>
          </w:p>
          <w:p w14:paraId="6D142B8C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- </w:t>
            </w:r>
            <w:r w:rsidRPr="0044605E">
              <w:rPr>
                <w:b/>
                <w:bCs/>
                <w:sz w:val="18"/>
                <w:szCs w:val="18"/>
              </w:rPr>
              <w:t>Femoral stretch test</w:t>
            </w:r>
          </w:p>
          <w:p w14:paraId="39D7921F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- </w:t>
            </w:r>
            <w:r w:rsidRPr="0044605E">
              <w:rPr>
                <w:b/>
                <w:bCs/>
                <w:sz w:val="18"/>
                <w:szCs w:val="18"/>
              </w:rPr>
              <w:t>Iliopsoas length test</w:t>
            </w:r>
            <w:r w:rsidRPr="0044605E">
              <w:rPr>
                <w:sz w:val="18"/>
                <w:szCs w:val="18"/>
              </w:rPr>
              <w:t xml:space="preserve">, tenderness, </w:t>
            </w:r>
          </w:p>
          <w:p w14:paraId="1E0D7745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- Centralisation</w:t>
            </w:r>
          </w:p>
          <w:p w14:paraId="05A55AE7" w14:textId="77777777" w:rsidR="003643DB" w:rsidRPr="0044605E" w:rsidRDefault="003643DB" w:rsidP="00ED0769">
            <w:pPr>
              <w:rPr>
                <w:sz w:val="18"/>
                <w:szCs w:val="18"/>
              </w:rPr>
            </w:pPr>
          </w:p>
          <w:p w14:paraId="339CF250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b/>
                <w:bCs/>
                <w:sz w:val="18"/>
                <w:szCs w:val="18"/>
              </w:rPr>
              <w:t>Schober test</w:t>
            </w:r>
            <w:r w:rsidRPr="0044605E">
              <w:rPr>
                <w:sz w:val="18"/>
                <w:szCs w:val="18"/>
              </w:rPr>
              <w:t>: 5cm</w:t>
            </w:r>
            <w:r w:rsidRPr="0044605E">
              <w:rPr>
                <w:rFonts w:cstheme="minorHAnsi"/>
                <w:sz w:val="18"/>
                <w:szCs w:val="18"/>
              </w:rPr>
              <w:t>↓</w:t>
            </w:r>
            <w:r w:rsidRPr="0044605E">
              <w:rPr>
                <w:sz w:val="18"/>
                <w:szCs w:val="18"/>
              </w:rPr>
              <w:t>,10cm</w:t>
            </w:r>
            <w:r w:rsidRPr="0044605E">
              <w:rPr>
                <w:rFonts w:cstheme="minorHAnsi"/>
                <w:sz w:val="18"/>
                <w:szCs w:val="18"/>
              </w:rPr>
              <w:t>↑</w:t>
            </w:r>
            <w:r w:rsidRPr="0044605E">
              <w:rPr>
                <w:color w:val="C00000"/>
                <w:sz w:val="18"/>
                <w:szCs w:val="18"/>
              </w:rPr>
              <w:t>L5</w:t>
            </w:r>
            <w:r w:rsidRPr="0044605E">
              <w:rPr>
                <w:sz w:val="18"/>
                <w:szCs w:val="18"/>
              </w:rPr>
              <w:t xml:space="preserve">, FL increase &lt;5cm  sens 0.30 , </w:t>
            </w:r>
          </w:p>
          <w:p w14:paraId="2708A8DA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b/>
                <w:bCs/>
                <w:sz w:val="18"/>
                <w:szCs w:val="18"/>
                <w:highlight w:val="yellow"/>
              </w:rPr>
              <w:t>Modified Schober test</w:t>
            </w:r>
            <w:r w:rsidRPr="0044605E">
              <w:rPr>
                <w:sz w:val="18"/>
                <w:szCs w:val="18"/>
              </w:rPr>
              <w:t>: 5cm</w:t>
            </w:r>
            <w:r w:rsidRPr="0044605E">
              <w:rPr>
                <w:rFonts w:cstheme="minorHAnsi"/>
                <w:sz w:val="18"/>
                <w:szCs w:val="18"/>
              </w:rPr>
              <w:t>↓</w:t>
            </w:r>
            <w:r w:rsidRPr="0044605E">
              <w:rPr>
                <w:sz w:val="18"/>
                <w:szCs w:val="18"/>
              </w:rPr>
              <w:t>, 10cm</w:t>
            </w:r>
            <w:r w:rsidRPr="0044605E">
              <w:rPr>
                <w:rFonts w:cstheme="minorHAnsi"/>
                <w:sz w:val="18"/>
                <w:szCs w:val="18"/>
              </w:rPr>
              <w:t>↑</w:t>
            </w:r>
            <w:r w:rsidRPr="0044605E">
              <w:rPr>
                <w:color w:val="FF0000"/>
                <w:sz w:val="18"/>
                <w:szCs w:val="18"/>
              </w:rPr>
              <w:t>PSIS</w:t>
            </w:r>
            <w:r w:rsidRPr="0044605E">
              <w:rPr>
                <w:sz w:val="18"/>
                <w:szCs w:val="18"/>
              </w:rPr>
              <w:t xml:space="preserve">. </w:t>
            </w:r>
            <w:r w:rsidRPr="0044605E">
              <w:rPr>
                <w:color w:val="0070C0"/>
                <w:sz w:val="18"/>
                <w:szCs w:val="18"/>
              </w:rPr>
              <w:t xml:space="preserve">LR 2.14, </w:t>
            </w:r>
            <w:r w:rsidRPr="0044605E">
              <w:rPr>
                <w:rFonts w:cstheme="minorHAnsi"/>
                <w:color w:val="0070C0"/>
                <w:sz w:val="18"/>
                <w:szCs w:val="18"/>
              </w:rPr>
              <w:t>κ</w:t>
            </w:r>
            <w:r w:rsidRPr="0044605E">
              <w:rPr>
                <w:color w:val="0070C0"/>
                <w:sz w:val="18"/>
                <w:szCs w:val="18"/>
              </w:rPr>
              <w:t xml:space="preserve"> 0.79</w:t>
            </w:r>
          </w:p>
          <w:p w14:paraId="1242791B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b/>
                <w:bCs/>
                <w:sz w:val="18"/>
                <w:szCs w:val="18"/>
                <w:highlight w:val="yellow"/>
              </w:rPr>
              <w:t>Modified modified Schober test</w:t>
            </w:r>
            <w:r w:rsidRPr="0044605E">
              <w:rPr>
                <w:sz w:val="18"/>
                <w:szCs w:val="18"/>
              </w:rPr>
              <w:t xml:space="preserve">:  </w:t>
            </w:r>
          </w:p>
          <w:p w14:paraId="1B2CC658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>15cm</w:t>
            </w:r>
            <w:r w:rsidRPr="0044605E">
              <w:rPr>
                <w:rFonts w:cstheme="minorHAnsi"/>
                <w:sz w:val="18"/>
                <w:szCs w:val="18"/>
              </w:rPr>
              <w:t>↑</w:t>
            </w:r>
            <w:r w:rsidRPr="0044605E">
              <w:rPr>
                <w:rFonts w:cstheme="minorHAnsi"/>
                <w:color w:val="C00000"/>
                <w:sz w:val="18"/>
                <w:szCs w:val="18"/>
              </w:rPr>
              <w:t xml:space="preserve">PSIS, </w:t>
            </w:r>
            <w:r w:rsidRPr="0044605E">
              <w:rPr>
                <w:rFonts w:cstheme="minorHAnsi"/>
                <w:sz w:val="18"/>
                <w:szCs w:val="18"/>
              </w:rPr>
              <w:t xml:space="preserve">increase </w:t>
            </w:r>
            <w:r w:rsidRPr="0044605E">
              <w:rPr>
                <w:rFonts w:cstheme="minorHAnsi"/>
                <w:i/>
                <w:iCs/>
                <w:color w:val="FF0000"/>
                <w:sz w:val="18"/>
                <w:szCs w:val="18"/>
              </w:rPr>
              <w:t>&lt;5cm is +ve</w:t>
            </w:r>
            <w:r w:rsidRPr="0044605E">
              <w:rPr>
                <w:rFonts w:cstheme="minorHAnsi"/>
                <w:sz w:val="18"/>
                <w:szCs w:val="18"/>
              </w:rPr>
              <w:t xml:space="preserve">. </w:t>
            </w:r>
          </w:p>
        </w:tc>
        <w:tc>
          <w:tcPr>
            <w:tcW w:w="2448" w:type="dxa"/>
          </w:tcPr>
          <w:p w14:paraId="1FC1E707" w14:textId="77777777" w:rsidR="003643DB" w:rsidRPr="0044605E" w:rsidRDefault="003643DB" w:rsidP="00ED0769">
            <w:pPr>
              <w:rPr>
                <w:b/>
                <w:bCs/>
                <w:color w:val="0070C0"/>
                <w:sz w:val="18"/>
                <w:szCs w:val="18"/>
              </w:rPr>
            </w:pPr>
            <w:r w:rsidRPr="0044605E">
              <w:rPr>
                <w:b/>
                <w:bCs/>
                <w:sz w:val="18"/>
                <w:szCs w:val="18"/>
              </w:rPr>
              <w:t xml:space="preserve">SIJ test: </w:t>
            </w:r>
          </w:p>
          <w:p w14:paraId="6CC8AED6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 - distraction</w:t>
            </w:r>
          </w:p>
          <w:p w14:paraId="69E849E4" w14:textId="77777777" w:rsidR="003643DB" w:rsidRPr="0044605E" w:rsidRDefault="003643DB" w:rsidP="00ED0769">
            <w:pPr>
              <w:rPr>
                <w:color w:val="0070C0"/>
                <w:sz w:val="18"/>
                <w:szCs w:val="18"/>
              </w:rPr>
            </w:pPr>
            <w:r w:rsidRPr="0044605E">
              <w:rPr>
                <w:color w:val="0070C0"/>
                <w:sz w:val="18"/>
                <w:szCs w:val="18"/>
              </w:rPr>
              <w:t xml:space="preserve">       sen 60%, spe 81%</w:t>
            </w:r>
          </w:p>
          <w:p w14:paraId="0F679D4D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 - compression test</w:t>
            </w:r>
          </w:p>
          <w:p w14:paraId="150A54EA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 - Sacral thrust</w:t>
            </w:r>
          </w:p>
          <w:p w14:paraId="4868427D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 - FABER </w:t>
            </w:r>
          </w:p>
          <w:p w14:paraId="62CB9910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 - SIJ sidelying shear</w:t>
            </w:r>
          </w:p>
          <w:p w14:paraId="37BBEAFB" w14:textId="77777777" w:rsidR="003643DB" w:rsidRPr="0044605E" w:rsidRDefault="003643DB" w:rsidP="00ED0769">
            <w:pPr>
              <w:rPr>
                <w:sz w:val="18"/>
                <w:szCs w:val="18"/>
              </w:rPr>
            </w:pPr>
          </w:p>
          <w:p w14:paraId="3F3275CD" w14:textId="77777777" w:rsidR="003643DB" w:rsidRPr="0044605E" w:rsidRDefault="003643DB" w:rsidP="00ED0769">
            <w:pPr>
              <w:rPr>
                <w:b/>
                <w:bCs/>
                <w:sz w:val="18"/>
                <w:szCs w:val="18"/>
              </w:rPr>
            </w:pPr>
            <w:r w:rsidRPr="0044605E">
              <w:rPr>
                <w:b/>
                <w:bCs/>
                <w:sz w:val="18"/>
                <w:szCs w:val="18"/>
              </w:rPr>
              <w:t xml:space="preserve">Hip joint: </w:t>
            </w:r>
          </w:p>
          <w:p w14:paraId="0DDE126A" w14:textId="77777777" w:rsidR="003643DB" w:rsidRPr="0044605E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 - ROM</w:t>
            </w:r>
          </w:p>
          <w:p w14:paraId="1B75374A" w14:textId="77777777" w:rsidR="003643DB" w:rsidRDefault="003643DB" w:rsidP="00ED0769">
            <w:pPr>
              <w:rPr>
                <w:sz w:val="18"/>
                <w:szCs w:val="18"/>
              </w:rPr>
            </w:pPr>
            <w:r w:rsidRPr="0044605E">
              <w:rPr>
                <w:sz w:val="18"/>
                <w:szCs w:val="18"/>
              </w:rPr>
              <w:t xml:space="preserve"> - hip thrust </w:t>
            </w:r>
          </w:p>
          <w:p w14:paraId="7AD6CFFF" w14:textId="77777777" w:rsidR="003643DB" w:rsidRDefault="003643DB" w:rsidP="00ED0769">
            <w:pPr>
              <w:rPr>
                <w:sz w:val="18"/>
                <w:szCs w:val="18"/>
              </w:rPr>
            </w:pPr>
          </w:p>
          <w:p w14:paraId="1DF659BB" w14:textId="77777777" w:rsidR="003643DB" w:rsidRPr="00CA0A3E" w:rsidRDefault="003643DB" w:rsidP="00ED0769">
            <w:pPr>
              <w:rPr>
                <w:b/>
                <w:bCs/>
                <w:sz w:val="18"/>
                <w:szCs w:val="18"/>
              </w:rPr>
            </w:pPr>
            <w:r w:rsidRPr="00CA0A3E">
              <w:rPr>
                <w:b/>
                <w:bCs/>
                <w:sz w:val="18"/>
                <w:szCs w:val="18"/>
              </w:rPr>
              <w:t>Ankylosing spondylitis</w:t>
            </w:r>
          </w:p>
          <w:p w14:paraId="0EDD2A96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CA0A3E">
              <w:rPr>
                <w:b/>
                <w:bCs/>
                <w:sz w:val="18"/>
                <w:szCs w:val="18"/>
              </w:rPr>
              <w:t>chest expansion</w:t>
            </w:r>
            <w:r>
              <w:rPr>
                <w:sz w:val="18"/>
                <w:szCs w:val="18"/>
              </w:rPr>
              <w:t xml:space="preserve">: </w:t>
            </w:r>
            <w:r w:rsidRPr="00CA0A3E">
              <w:rPr>
                <w:color w:val="0070C0"/>
                <w:sz w:val="16"/>
                <w:szCs w:val="16"/>
              </w:rPr>
              <w:t>&lt;2.5cm LR 9</w:t>
            </w:r>
          </w:p>
          <w:p w14:paraId="55B77330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Schober test: </w:t>
            </w:r>
          </w:p>
          <w:p w14:paraId="79CAE934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>
              <w:rPr>
                <w:rFonts w:cstheme="minorHAnsi"/>
                <w:sz w:val="18"/>
                <w:szCs w:val="18"/>
              </w:rPr>
              <w:t>↓</w:t>
            </w:r>
            <w:r>
              <w:rPr>
                <w:sz w:val="18"/>
                <w:szCs w:val="18"/>
              </w:rPr>
              <w:t xml:space="preserve">lumbar lordosis </w:t>
            </w:r>
          </w:p>
          <w:p w14:paraId="786157E3" w14:textId="77777777" w:rsidR="003643DB" w:rsidRPr="00CA0A3E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Tenderness over SIJ </w:t>
            </w:r>
          </w:p>
        </w:tc>
      </w:tr>
    </w:tbl>
    <w:p w14:paraId="4127AD1C" w14:textId="77777777" w:rsidR="003643DB" w:rsidRDefault="003643DB" w:rsidP="003643DB">
      <w:pPr>
        <w:spacing w:after="0"/>
        <w:rPr>
          <w:b/>
          <w:bCs/>
        </w:rPr>
      </w:pPr>
    </w:p>
    <w:p w14:paraId="2A28DA73" w14:textId="77777777" w:rsidR="003643DB" w:rsidRDefault="003643DB" w:rsidP="003643DB">
      <w:pPr>
        <w:spacing w:after="0"/>
        <w:rPr>
          <w:b/>
          <w:bCs/>
        </w:rPr>
      </w:pPr>
    </w:p>
    <w:p w14:paraId="7C5127FE" w14:textId="77777777" w:rsidR="003643DB" w:rsidRPr="00E45305" w:rsidRDefault="003643DB" w:rsidP="003643DB">
      <w:pPr>
        <w:spacing w:after="0"/>
        <w:rPr>
          <w:b/>
          <w:bCs/>
        </w:rPr>
      </w:pPr>
      <w:r w:rsidRPr="00E45305">
        <w:rPr>
          <w:b/>
          <w:bCs/>
        </w:rPr>
        <w:lastRenderedPageBreak/>
        <w:t>Pelvic exam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3690"/>
        <w:gridCol w:w="2631"/>
        <w:gridCol w:w="2923"/>
        <w:gridCol w:w="2924"/>
      </w:tblGrid>
      <w:tr w:rsidR="003643DB" w14:paraId="12D4A57F" w14:textId="77777777" w:rsidTr="00ED0769">
        <w:tc>
          <w:tcPr>
            <w:tcW w:w="2448" w:type="dxa"/>
          </w:tcPr>
          <w:p w14:paraId="507840A5" w14:textId="77777777" w:rsidR="003643DB" w:rsidRPr="00E45305" w:rsidRDefault="003643DB" w:rsidP="00ED0769">
            <w:pPr>
              <w:rPr>
                <w:sz w:val="18"/>
                <w:szCs w:val="18"/>
              </w:rPr>
            </w:pPr>
            <w:r w:rsidRPr="00E45305">
              <w:rPr>
                <w:sz w:val="18"/>
                <w:szCs w:val="18"/>
              </w:rPr>
              <w:t>Land marks</w:t>
            </w:r>
          </w:p>
        </w:tc>
        <w:tc>
          <w:tcPr>
            <w:tcW w:w="3690" w:type="dxa"/>
          </w:tcPr>
          <w:p w14:paraId="3054E012" w14:textId="77777777" w:rsidR="003643DB" w:rsidRPr="00E45305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Screen tests</w:t>
            </w:r>
          </w:p>
        </w:tc>
        <w:tc>
          <w:tcPr>
            <w:tcW w:w="2631" w:type="dxa"/>
          </w:tcPr>
          <w:p w14:paraId="4324DC1E" w14:textId="77777777" w:rsidR="003643DB" w:rsidRPr="00E45305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SIJ mobility test </w:t>
            </w:r>
          </w:p>
        </w:tc>
        <w:tc>
          <w:tcPr>
            <w:tcW w:w="2923" w:type="dxa"/>
          </w:tcPr>
          <w:p w14:paraId="781D52F9" w14:textId="77777777" w:rsidR="003643DB" w:rsidRPr="00E45305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SIJ stress test </w:t>
            </w:r>
          </w:p>
        </w:tc>
        <w:tc>
          <w:tcPr>
            <w:tcW w:w="2924" w:type="dxa"/>
          </w:tcPr>
          <w:p w14:paraId="1804FFC3" w14:textId="77777777" w:rsidR="003643DB" w:rsidRPr="00E45305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Additional tests </w:t>
            </w:r>
          </w:p>
        </w:tc>
      </w:tr>
      <w:tr w:rsidR="003643DB" w14:paraId="064F7AF2" w14:textId="77777777" w:rsidTr="00ED0769">
        <w:tc>
          <w:tcPr>
            <w:tcW w:w="2448" w:type="dxa"/>
          </w:tcPr>
          <w:p w14:paraId="02DDC1D2" w14:textId="77777777" w:rsidR="003643DB" w:rsidRPr="00E45305" w:rsidRDefault="003643DB" w:rsidP="00ED0769">
            <w:pPr>
              <w:rPr>
                <w:b/>
                <w:bCs/>
                <w:sz w:val="18"/>
                <w:szCs w:val="18"/>
              </w:rPr>
            </w:pPr>
            <w:r w:rsidRPr="00E45305">
              <w:rPr>
                <w:b/>
                <w:bCs/>
                <w:sz w:val="18"/>
                <w:szCs w:val="18"/>
              </w:rPr>
              <w:t>Bone</w:t>
            </w:r>
          </w:p>
          <w:p w14:paraId="1061501C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Iliac crests</w:t>
            </w:r>
          </w:p>
          <w:p w14:paraId="004B0C35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ASIS </w:t>
            </w:r>
          </w:p>
          <w:p w14:paraId="5A20030D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Symphysis pubis</w:t>
            </w:r>
          </w:p>
          <w:p w14:paraId="1921F39A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PSIS</w:t>
            </w:r>
          </w:p>
          <w:p w14:paraId="468B0FB2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L4 spinous process </w:t>
            </w:r>
          </w:p>
          <w:p w14:paraId="5FE5F4B5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Lumbosacral junction</w:t>
            </w:r>
          </w:p>
          <w:p w14:paraId="13E9A3D1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Sacral spinal processes</w:t>
            </w:r>
          </w:p>
          <w:p w14:paraId="053E3729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Sacral hiatus </w:t>
            </w:r>
          </w:p>
          <w:p w14:paraId="3ED6D625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Ischial tuberosities </w:t>
            </w:r>
          </w:p>
          <w:p w14:paraId="52E21066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Greater trochanter</w:t>
            </w:r>
          </w:p>
          <w:p w14:paraId="459BF36B" w14:textId="77777777" w:rsidR="003643DB" w:rsidRPr="00E45305" w:rsidRDefault="003643DB" w:rsidP="00ED0769">
            <w:pPr>
              <w:rPr>
                <w:b/>
                <w:bCs/>
                <w:sz w:val="18"/>
                <w:szCs w:val="18"/>
              </w:rPr>
            </w:pPr>
            <w:r w:rsidRPr="00E45305">
              <w:rPr>
                <w:b/>
                <w:bCs/>
                <w:sz w:val="18"/>
                <w:szCs w:val="18"/>
              </w:rPr>
              <w:t>Ligaments</w:t>
            </w:r>
          </w:p>
          <w:p w14:paraId="0AD62BF6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iliolumbar ligament</w:t>
            </w:r>
          </w:p>
          <w:p w14:paraId="556138E9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sacrotuberous /spinous Lig</w:t>
            </w:r>
          </w:p>
          <w:p w14:paraId="0DD1137F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Dorsal sacroiliac lig. </w:t>
            </w:r>
          </w:p>
          <w:p w14:paraId="28E5A23D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Muscle</w:t>
            </w:r>
            <w:r>
              <w:rPr>
                <w:sz w:val="18"/>
                <w:szCs w:val="18"/>
              </w:rPr>
              <w:br/>
              <w:t xml:space="preserve"> - Piriformis</w:t>
            </w:r>
          </w:p>
          <w:p w14:paraId="0C8DD35B" w14:textId="77777777" w:rsidR="003643DB" w:rsidRPr="00E45305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 Gluteus medius, mini. Max </w:t>
            </w:r>
          </w:p>
        </w:tc>
        <w:tc>
          <w:tcPr>
            <w:tcW w:w="3690" w:type="dxa"/>
          </w:tcPr>
          <w:p w14:paraId="37F211B1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Symmetry of pelvis (sheer, uplift)</w:t>
            </w:r>
          </w:p>
          <w:p w14:paraId="5C9D7FA7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Symmetry of Natal cleft</w:t>
            </w:r>
          </w:p>
          <w:p w14:paraId="21370708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Gait and symmetry of movement</w:t>
            </w:r>
          </w:p>
          <w:p w14:paraId="57157DD2" w14:textId="77777777" w:rsidR="003643DB" w:rsidRPr="00E45305" w:rsidRDefault="003643DB" w:rsidP="00ED0769">
            <w:pPr>
              <w:rPr>
                <w:b/>
                <w:bCs/>
                <w:sz w:val="18"/>
                <w:szCs w:val="18"/>
                <w:u w:val="single"/>
              </w:rPr>
            </w:pPr>
            <w:r w:rsidRPr="00E45305">
              <w:rPr>
                <w:b/>
                <w:bCs/>
                <w:sz w:val="18"/>
                <w:szCs w:val="18"/>
                <w:u w:val="single"/>
              </w:rPr>
              <w:t>Iliac crest height and symmetry</w:t>
            </w:r>
          </w:p>
          <w:p w14:paraId="6E88B8CE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- standing </w:t>
            </w:r>
            <w:r>
              <w:rPr>
                <w:rFonts w:cstheme="minorHAnsi"/>
                <w:sz w:val="18"/>
                <w:szCs w:val="18"/>
              </w:rPr>
              <w:t>↑</w:t>
            </w:r>
            <w:r>
              <w:rPr>
                <w:sz w:val="18"/>
                <w:szCs w:val="18"/>
              </w:rPr>
              <w:t xml:space="preserve">, sitting N (long leg) </w:t>
            </w:r>
          </w:p>
          <w:p w14:paraId="0E2696AC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- standing</w:t>
            </w:r>
            <w:r>
              <w:rPr>
                <w:rFonts w:cstheme="minorHAnsi"/>
                <w:sz w:val="18"/>
                <w:szCs w:val="18"/>
              </w:rPr>
              <w:t>↑</w:t>
            </w:r>
            <w:r>
              <w:rPr>
                <w:sz w:val="18"/>
                <w:szCs w:val="18"/>
              </w:rPr>
              <w:t xml:space="preserve">, sitting </w:t>
            </w:r>
            <w:r>
              <w:rPr>
                <w:rFonts w:cstheme="minorHAnsi"/>
                <w:sz w:val="18"/>
                <w:szCs w:val="18"/>
              </w:rPr>
              <w:t>↑</w:t>
            </w:r>
            <w:r>
              <w:rPr>
                <w:sz w:val="18"/>
                <w:szCs w:val="18"/>
              </w:rPr>
              <w:t xml:space="preserve"> (</w:t>
            </w:r>
            <w:r w:rsidRPr="00E45305">
              <w:rPr>
                <w:color w:val="0070C0"/>
                <w:sz w:val="16"/>
                <w:szCs w:val="16"/>
              </w:rPr>
              <w:t>innominate upshift</w:t>
            </w:r>
            <w:r>
              <w:rPr>
                <w:sz w:val="18"/>
                <w:szCs w:val="18"/>
              </w:rPr>
              <w:t>)</w:t>
            </w:r>
          </w:p>
          <w:p w14:paraId="796F043F" w14:textId="77777777" w:rsidR="003643DB" w:rsidRDefault="003643DB" w:rsidP="00ED0769">
            <w:pPr>
              <w:rPr>
                <w:sz w:val="18"/>
                <w:szCs w:val="18"/>
              </w:rPr>
            </w:pPr>
          </w:p>
          <w:p w14:paraId="3302D4D5" w14:textId="77777777" w:rsidR="003643DB" w:rsidRDefault="003643DB" w:rsidP="00ED0769">
            <w:pPr>
              <w:rPr>
                <w:sz w:val="18"/>
                <w:szCs w:val="18"/>
              </w:rPr>
            </w:pPr>
            <w:r w:rsidRPr="00E45305">
              <w:rPr>
                <w:b/>
                <w:bCs/>
                <w:sz w:val="18"/>
                <w:szCs w:val="18"/>
              </w:rPr>
              <w:t>Seated flexion test</w:t>
            </w:r>
            <w:r>
              <w:rPr>
                <w:sz w:val="18"/>
                <w:szCs w:val="18"/>
              </w:rPr>
              <w:t>: SIJ shift forward</w:t>
            </w:r>
            <w:r w:rsidRPr="00E45305">
              <w:rPr>
                <w:sz w:val="18"/>
                <w:szCs w:val="18"/>
              </w:rPr>
              <w:sym w:font="Wingdings" w:char="F0E0"/>
            </w:r>
            <w:r>
              <w:rPr>
                <w:sz w:val="18"/>
                <w:szCs w:val="18"/>
              </w:rPr>
              <w:t xml:space="preserve"> SIJ issue</w:t>
            </w:r>
          </w:p>
          <w:p w14:paraId="0EABB13F" w14:textId="77777777" w:rsidR="003643DB" w:rsidRPr="00E45305" w:rsidRDefault="003643DB" w:rsidP="00ED0769">
            <w:pPr>
              <w:rPr>
                <w:b/>
                <w:bCs/>
                <w:sz w:val="18"/>
                <w:szCs w:val="18"/>
              </w:rPr>
            </w:pPr>
            <w:r w:rsidRPr="00E45305">
              <w:rPr>
                <w:b/>
                <w:bCs/>
                <w:sz w:val="18"/>
                <w:szCs w:val="18"/>
              </w:rPr>
              <w:t>Standing forward flexion</w:t>
            </w:r>
          </w:p>
          <w:p w14:paraId="6BBB6466" w14:textId="77777777" w:rsidR="003643DB" w:rsidRPr="00E45305" w:rsidRDefault="003643DB" w:rsidP="00ED0769">
            <w:pPr>
              <w:rPr>
                <w:color w:val="7030A0"/>
                <w:sz w:val="18"/>
                <w:szCs w:val="18"/>
              </w:rPr>
            </w:pPr>
            <w:r w:rsidRPr="00E45305">
              <w:rPr>
                <w:b/>
                <w:bCs/>
                <w:sz w:val="18"/>
                <w:szCs w:val="18"/>
              </w:rPr>
              <w:t>Hip drop test</w:t>
            </w:r>
            <w:r>
              <w:rPr>
                <w:sz w:val="18"/>
                <w:szCs w:val="18"/>
              </w:rPr>
              <w:t xml:space="preserve"> (Gillet test): S2, PSIS, hip lifting</w:t>
            </w:r>
            <w:r w:rsidRPr="00E45305">
              <w:rPr>
                <w:sz w:val="18"/>
                <w:szCs w:val="18"/>
              </w:rPr>
              <w:sym w:font="Wingdings" w:char="F0E0"/>
            </w:r>
            <w:r>
              <w:rPr>
                <w:sz w:val="18"/>
                <w:szCs w:val="18"/>
              </w:rPr>
              <w:t xml:space="preserve"> </w:t>
            </w:r>
            <w:r w:rsidRPr="00E45305">
              <w:rPr>
                <w:color w:val="00B050"/>
                <w:sz w:val="18"/>
                <w:szCs w:val="18"/>
              </w:rPr>
              <w:t>PSIS does not drop</w:t>
            </w:r>
            <w:r w:rsidRPr="00E45305">
              <w:rPr>
                <w:color w:val="7030A0"/>
                <w:sz w:val="18"/>
                <w:szCs w:val="18"/>
              </w:rPr>
              <w:sym w:font="Wingdings" w:char="F0E0"/>
            </w:r>
            <w:r w:rsidRPr="00E45305">
              <w:rPr>
                <w:color w:val="7030A0"/>
                <w:sz w:val="18"/>
                <w:szCs w:val="18"/>
              </w:rPr>
              <w:t>SIJ dysfunction</w:t>
            </w:r>
          </w:p>
          <w:p w14:paraId="0F0784D5" w14:textId="77777777" w:rsidR="003643DB" w:rsidRPr="00E45305" w:rsidRDefault="003643DB" w:rsidP="00ED0769">
            <w:pPr>
              <w:rPr>
                <w:color w:val="0070C0"/>
                <w:sz w:val="18"/>
                <w:szCs w:val="18"/>
              </w:rPr>
            </w:pPr>
            <w:r w:rsidRPr="00E45305">
              <w:rPr>
                <w:color w:val="7030A0"/>
                <w:sz w:val="18"/>
                <w:szCs w:val="18"/>
              </w:rPr>
              <w:t xml:space="preserve">     </w:t>
            </w:r>
            <w:r w:rsidRPr="00E45305">
              <w:rPr>
                <w:i/>
                <w:iCs/>
                <w:color w:val="0070C0"/>
                <w:sz w:val="16"/>
                <w:szCs w:val="16"/>
              </w:rPr>
              <w:t>Sen 43% Spec 68%</w:t>
            </w:r>
            <w:r w:rsidRPr="00E45305">
              <w:rPr>
                <w:color w:val="0070C0"/>
                <w:sz w:val="18"/>
                <w:szCs w:val="18"/>
              </w:rPr>
              <w:t xml:space="preserve"> </w:t>
            </w:r>
          </w:p>
          <w:p w14:paraId="2E7FA8E3" w14:textId="77777777" w:rsidR="003643DB" w:rsidRDefault="003643DB" w:rsidP="00ED0769">
            <w:pPr>
              <w:rPr>
                <w:sz w:val="18"/>
                <w:szCs w:val="18"/>
              </w:rPr>
            </w:pPr>
            <w:r w:rsidRPr="00E45305">
              <w:rPr>
                <w:b/>
                <w:bCs/>
                <w:sz w:val="18"/>
                <w:szCs w:val="18"/>
              </w:rPr>
              <w:t>Long-sit test</w:t>
            </w:r>
            <w:r>
              <w:rPr>
                <w:sz w:val="18"/>
                <w:szCs w:val="18"/>
              </w:rPr>
              <w:t xml:space="preserve">: </w:t>
            </w:r>
            <w:r w:rsidRPr="00E45305">
              <w:rPr>
                <w:i/>
                <w:iCs/>
                <w:sz w:val="16"/>
                <w:szCs w:val="16"/>
              </w:rPr>
              <w:t>leg shorter when supine, lengthens when sitting up</w:t>
            </w:r>
            <w:r>
              <w:rPr>
                <w:sz w:val="18"/>
                <w:szCs w:val="18"/>
              </w:rPr>
              <w:t xml:space="preserve">. </w:t>
            </w:r>
            <w:r w:rsidRPr="00E45305">
              <w:rPr>
                <w:sz w:val="18"/>
                <w:szCs w:val="18"/>
              </w:rPr>
              <w:sym w:font="Wingdings" w:char="F0E0"/>
            </w:r>
            <w:r>
              <w:rPr>
                <w:sz w:val="18"/>
                <w:szCs w:val="18"/>
              </w:rPr>
              <w:t xml:space="preserve"> SIJ dysfunction </w:t>
            </w:r>
          </w:p>
          <w:p w14:paraId="727EC735" w14:textId="77777777" w:rsidR="003643DB" w:rsidRPr="00E45305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Schober test: </w:t>
            </w:r>
          </w:p>
        </w:tc>
        <w:tc>
          <w:tcPr>
            <w:tcW w:w="2631" w:type="dxa"/>
          </w:tcPr>
          <w:p w14:paraId="04AD25AF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44605E">
              <w:rPr>
                <w:b/>
                <w:bCs/>
                <w:sz w:val="18"/>
                <w:szCs w:val="18"/>
              </w:rPr>
              <w:t>Sacrum thrust</w:t>
            </w:r>
            <w:r>
              <w:rPr>
                <w:sz w:val="18"/>
                <w:szCs w:val="18"/>
              </w:rPr>
              <w:t xml:space="preserve">. </w:t>
            </w:r>
            <w:r w:rsidRPr="00E45305">
              <w:rPr>
                <w:i/>
                <w:iCs/>
                <w:color w:val="0070C0"/>
                <w:sz w:val="14"/>
                <w:szCs w:val="14"/>
              </w:rPr>
              <w:t xml:space="preserve">LR1.14, Sen 63%m Spe 75%  </w:t>
            </w:r>
            <w:r w:rsidRPr="00E45305">
              <w:rPr>
                <w:rFonts w:cstheme="minorHAnsi"/>
                <w:i/>
                <w:iCs/>
                <w:color w:val="0070C0"/>
                <w:sz w:val="14"/>
                <w:szCs w:val="14"/>
              </w:rPr>
              <w:t>κ</w:t>
            </w:r>
            <w:r w:rsidRPr="00E45305">
              <w:rPr>
                <w:i/>
                <w:iCs/>
                <w:color w:val="0070C0"/>
                <w:sz w:val="14"/>
                <w:szCs w:val="14"/>
              </w:rPr>
              <w:t>-0.06</w:t>
            </w:r>
          </w:p>
          <w:p w14:paraId="018B4D92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Crossed pisiform thrust</w:t>
            </w:r>
          </w:p>
          <w:p w14:paraId="582B86D8" w14:textId="77777777" w:rsidR="003643DB" w:rsidRPr="00E45305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Innominate lift (shear) </w:t>
            </w:r>
          </w:p>
        </w:tc>
        <w:tc>
          <w:tcPr>
            <w:tcW w:w="2923" w:type="dxa"/>
          </w:tcPr>
          <w:p w14:paraId="18E0FE24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FABER: </w:t>
            </w:r>
            <w:r w:rsidRPr="00E45305">
              <w:rPr>
                <w:color w:val="0070C0"/>
                <w:sz w:val="16"/>
                <w:szCs w:val="16"/>
              </w:rPr>
              <w:t xml:space="preserve">LR 0.96-1.43, </w:t>
            </w:r>
            <w:r w:rsidRPr="00E45305">
              <w:rPr>
                <w:rFonts w:cstheme="minorHAnsi"/>
                <w:color w:val="0070C0"/>
                <w:sz w:val="16"/>
                <w:szCs w:val="16"/>
              </w:rPr>
              <w:t>κ</w:t>
            </w:r>
            <w:r w:rsidRPr="00E45305">
              <w:rPr>
                <w:color w:val="0070C0"/>
                <w:sz w:val="16"/>
                <w:szCs w:val="16"/>
              </w:rPr>
              <w:t xml:space="preserve"> 0.4-o.6</w:t>
            </w:r>
          </w:p>
          <w:p w14:paraId="0A8258B7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2. Compression test: </w:t>
            </w:r>
          </w:p>
          <w:p w14:paraId="45920958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Distraction test</w:t>
            </w:r>
          </w:p>
          <w:p w14:paraId="0E7D5CE6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4. Sacral thrust: </w:t>
            </w:r>
          </w:p>
          <w:p w14:paraId="7A61948E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 Thigh thrust</w:t>
            </w:r>
          </w:p>
          <w:p w14:paraId="0C8D03D9" w14:textId="77777777" w:rsidR="003643DB" w:rsidRPr="00E45305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6. Gaenslen test: </w:t>
            </w:r>
            <w:r w:rsidRPr="008C5DC4">
              <w:rPr>
                <w:i/>
                <w:iCs/>
                <w:color w:val="00B050"/>
                <w:sz w:val="16"/>
                <w:szCs w:val="16"/>
              </w:rPr>
              <w:t>sen 53%, spec 71%</w:t>
            </w:r>
            <w:r w:rsidRPr="008C5DC4">
              <w:rPr>
                <w:sz w:val="16"/>
                <w:szCs w:val="16"/>
              </w:rPr>
              <w:t xml:space="preserve"> </w:t>
            </w:r>
          </w:p>
        </w:tc>
        <w:tc>
          <w:tcPr>
            <w:tcW w:w="2924" w:type="dxa"/>
          </w:tcPr>
          <w:p w14:paraId="18D963D7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Lumbar spine</w:t>
            </w:r>
          </w:p>
          <w:p w14:paraId="66D7F7EF" w14:textId="77777777" w:rsidR="003643DB" w:rsidRPr="00E45305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Hip exam </w:t>
            </w:r>
          </w:p>
        </w:tc>
      </w:tr>
    </w:tbl>
    <w:p w14:paraId="322C57B4" w14:textId="77777777" w:rsidR="003643DB" w:rsidRDefault="003643DB" w:rsidP="003643DB">
      <w:pPr>
        <w:spacing w:after="0"/>
      </w:pPr>
      <w:r w:rsidRPr="008C5DC4">
        <w:rPr>
          <w:b/>
          <w:bCs/>
        </w:rPr>
        <w:t>Shoulder</w:t>
      </w:r>
      <w:r>
        <w:t xml:space="preserve"> (</w:t>
      </w:r>
      <w:r w:rsidRPr="007A666C">
        <w:rPr>
          <w:i/>
          <w:iCs/>
          <w:color w:val="00B050"/>
        </w:rPr>
        <w:t>No clinical test is both reliable and valid for any specific diagnostic entity, but useful to identify serious condition</w:t>
      </w:r>
      <w: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2160"/>
        <w:gridCol w:w="3330"/>
        <w:gridCol w:w="3780"/>
        <w:gridCol w:w="3348"/>
      </w:tblGrid>
      <w:tr w:rsidR="003643DB" w14:paraId="3336D083" w14:textId="77777777" w:rsidTr="00ED0769">
        <w:tc>
          <w:tcPr>
            <w:tcW w:w="1998" w:type="dxa"/>
          </w:tcPr>
          <w:p w14:paraId="6A2D5A4C" w14:textId="77777777" w:rsidR="003643DB" w:rsidRDefault="003643DB" w:rsidP="00ED0769">
            <w:r>
              <w:t>Observation</w:t>
            </w:r>
          </w:p>
        </w:tc>
        <w:tc>
          <w:tcPr>
            <w:tcW w:w="2160" w:type="dxa"/>
          </w:tcPr>
          <w:p w14:paraId="68EE0181" w14:textId="77777777" w:rsidR="003643DB" w:rsidRDefault="003643DB" w:rsidP="00ED0769">
            <w:r>
              <w:t xml:space="preserve">Palpation </w:t>
            </w:r>
          </w:p>
        </w:tc>
        <w:tc>
          <w:tcPr>
            <w:tcW w:w="3330" w:type="dxa"/>
          </w:tcPr>
          <w:p w14:paraId="0DBCA149" w14:textId="77777777" w:rsidR="003643DB" w:rsidRDefault="003643DB" w:rsidP="00ED0769">
            <w:r>
              <w:t>movement</w:t>
            </w:r>
          </w:p>
        </w:tc>
        <w:tc>
          <w:tcPr>
            <w:tcW w:w="3780" w:type="dxa"/>
          </w:tcPr>
          <w:p w14:paraId="188424D2" w14:textId="77777777" w:rsidR="003643DB" w:rsidRDefault="003643DB" w:rsidP="00ED0769">
            <w:r>
              <w:t xml:space="preserve">Special test </w:t>
            </w:r>
          </w:p>
        </w:tc>
        <w:tc>
          <w:tcPr>
            <w:tcW w:w="3348" w:type="dxa"/>
          </w:tcPr>
          <w:p w14:paraId="208541B7" w14:textId="77777777" w:rsidR="003643DB" w:rsidRDefault="003643DB" w:rsidP="00ED0769"/>
        </w:tc>
      </w:tr>
      <w:tr w:rsidR="003643DB" w14:paraId="516C83B1" w14:textId="77777777" w:rsidTr="00ED0769">
        <w:tc>
          <w:tcPr>
            <w:tcW w:w="1998" w:type="dxa"/>
          </w:tcPr>
          <w:p w14:paraId="58EA12EC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Asymmetry</w:t>
            </w:r>
          </w:p>
          <w:p w14:paraId="26E4BFB4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Wasting</w:t>
            </w:r>
          </w:p>
          <w:p w14:paraId="309B194F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Scapulothoracic motion</w:t>
            </w:r>
          </w:p>
          <w:p w14:paraId="4926B906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Winging</w:t>
            </w:r>
          </w:p>
          <w:p w14:paraId="6D950666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Shoulder position </w:t>
            </w:r>
          </w:p>
          <w:p w14:paraId="0923747D" w14:textId="77777777" w:rsidR="003643DB" w:rsidRPr="00E6420C" w:rsidRDefault="003643DB" w:rsidP="00ED0769">
            <w:pPr>
              <w:rPr>
                <w:sz w:val="18"/>
                <w:szCs w:val="18"/>
              </w:rPr>
            </w:pPr>
          </w:p>
        </w:tc>
        <w:tc>
          <w:tcPr>
            <w:tcW w:w="2160" w:type="dxa"/>
          </w:tcPr>
          <w:p w14:paraId="30389596" w14:textId="77777777" w:rsidR="003643DB" w:rsidRPr="00E6420C" w:rsidRDefault="003643DB" w:rsidP="00ED0769">
            <w:pPr>
              <w:rPr>
                <w:b/>
                <w:bCs/>
                <w:sz w:val="18"/>
                <w:szCs w:val="18"/>
              </w:rPr>
            </w:pPr>
            <w:r w:rsidRPr="00E6420C">
              <w:rPr>
                <w:b/>
                <w:bCs/>
                <w:sz w:val="18"/>
                <w:szCs w:val="18"/>
              </w:rPr>
              <w:t>Bone, joints</w:t>
            </w:r>
          </w:p>
          <w:p w14:paraId="05CF5B7C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- Sternoclavicular joint</w:t>
            </w:r>
          </w:p>
          <w:p w14:paraId="7EF55C2A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- Acromioclavicular joint </w:t>
            </w:r>
          </w:p>
          <w:p w14:paraId="25DDB956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- Clavicle </w:t>
            </w:r>
          </w:p>
          <w:p w14:paraId="461BD84E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- Humeral head &amp; tuberosity</w:t>
            </w:r>
          </w:p>
          <w:p w14:paraId="35460DCA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- Acromion</w:t>
            </w:r>
          </w:p>
          <w:p w14:paraId="5B8BD5F9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- Coracoid </w:t>
            </w:r>
          </w:p>
          <w:p w14:paraId="1E9C9843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-  Scapular spine </w:t>
            </w:r>
          </w:p>
          <w:p w14:paraId="7889FDE8" w14:textId="77777777" w:rsidR="003643DB" w:rsidRPr="00E6420C" w:rsidRDefault="003643DB" w:rsidP="00ED0769">
            <w:pPr>
              <w:rPr>
                <w:b/>
                <w:bCs/>
                <w:sz w:val="18"/>
                <w:szCs w:val="18"/>
              </w:rPr>
            </w:pPr>
            <w:r w:rsidRPr="00E6420C">
              <w:rPr>
                <w:b/>
                <w:bCs/>
                <w:sz w:val="18"/>
                <w:szCs w:val="18"/>
              </w:rPr>
              <w:t xml:space="preserve">Muscles </w:t>
            </w:r>
          </w:p>
          <w:p w14:paraId="60DE96A1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- Trapezius </w:t>
            </w:r>
          </w:p>
          <w:p w14:paraId="56458750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- Levator scapulae </w:t>
            </w:r>
          </w:p>
          <w:p w14:paraId="4464E653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- Deltoid </w:t>
            </w:r>
          </w:p>
          <w:p w14:paraId="6DE4C4F5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- Supraspinatus </w:t>
            </w:r>
          </w:p>
          <w:p w14:paraId="7C64DDCA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- infraspinatus </w:t>
            </w:r>
          </w:p>
          <w:p w14:paraId="449D9913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- Pectoralis </w:t>
            </w:r>
          </w:p>
          <w:p w14:paraId="6D065022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- Glenohumeral interval </w:t>
            </w:r>
          </w:p>
          <w:p w14:paraId="263D0736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- LHB, groove</w:t>
            </w:r>
          </w:p>
          <w:p w14:paraId="0E4A7AF6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- Axilla</w:t>
            </w:r>
          </w:p>
          <w:p w14:paraId="5A5BE8C3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- supraclavicular fossa </w:t>
            </w:r>
          </w:p>
          <w:p w14:paraId="12FD5FED" w14:textId="77777777" w:rsidR="003643DB" w:rsidRPr="00E6420C" w:rsidRDefault="003643DB" w:rsidP="00ED0769">
            <w:pPr>
              <w:rPr>
                <w:sz w:val="18"/>
                <w:szCs w:val="18"/>
              </w:rPr>
            </w:pPr>
          </w:p>
        </w:tc>
        <w:tc>
          <w:tcPr>
            <w:tcW w:w="3330" w:type="dxa"/>
          </w:tcPr>
          <w:p w14:paraId="1D55CDD5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>ROM: active, passive</w:t>
            </w:r>
          </w:p>
          <w:p w14:paraId="7FC629D5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  - ABD (painful arc)</w:t>
            </w:r>
          </w:p>
          <w:p w14:paraId="703FDF31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  - FL</w:t>
            </w:r>
          </w:p>
          <w:p w14:paraId="5D623CBB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  - ET </w:t>
            </w:r>
          </w:p>
          <w:p w14:paraId="1CC0BB5C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  - ER</w:t>
            </w:r>
            <w:r w:rsidRPr="004B6825">
              <w:rPr>
                <w:sz w:val="16"/>
                <w:szCs w:val="16"/>
              </w:rPr>
              <w:br/>
              <w:t xml:space="preserve">  - IR(IR+ ABD thumb reaching up)</w:t>
            </w:r>
          </w:p>
          <w:p w14:paraId="28E081B4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End feel, Crepitus </w:t>
            </w:r>
          </w:p>
          <w:p w14:paraId="47DCA298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>Resisted movement</w:t>
            </w:r>
          </w:p>
          <w:p w14:paraId="765670A4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  - ABD: supraspinatus</w:t>
            </w:r>
          </w:p>
          <w:p w14:paraId="6D2C3218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  - FL: BC</w:t>
            </w:r>
          </w:p>
          <w:p w14:paraId="538ABFEC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  - IR: subscapularis</w:t>
            </w:r>
          </w:p>
          <w:p w14:paraId="0CF1AEA8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  - ER: teres minir, infraspinatus</w:t>
            </w:r>
          </w:p>
          <w:p w14:paraId="2EC6286B" w14:textId="77777777" w:rsidR="003643DB" w:rsidRDefault="003643DB" w:rsidP="00ED0769">
            <w:pPr>
              <w:rPr>
                <w:sz w:val="18"/>
                <w:szCs w:val="18"/>
              </w:rPr>
            </w:pPr>
          </w:p>
          <w:p w14:paraId="03094BFE" w14:textId="77777777" w:rsidR="003643DB" w:rsidRPr="00E6420C" w:rsidRDefault="003643DB" w:rsidP="00ED0769">
            <w:pPr>
              <w:rPr>
                <w:color w:val="C00000"/>
                <w:sz w:val="18"/>
                <w:szCs w:val="18"/>
              </w:rPr>
            </w:pPr>
            <w:r w:rsidRPr="00175E19">
              <w:rPr>
                <w:color w:val="C00000"/>
                <w:sz w:val="18"/>
                <w:szCs w:val="18"/>
                <w:highlight w:val="yellow"/>
              </w:rPr>
              <w:t>Instability</w:t>
            </w:r>
          </w:p>
          <w:p w14:paraId="16B50ED1" w14:textId="77777777" w:rsidR="003643DB" w:rsidRPr="00E6420C" w:rsidRDefault="003643DB" w:rsidP="00ED0769">
            <w:pPr>
              <w:rPr>
                <w:i/>
                <w:iCs/>
                <w:color w:val="0070C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E6420C">
              <w:rPr>
                <w:b/>
                <w:bCs/>
                <w:sz w:val="18"/>
                <w:szCs w:val="18"/>
              </w:rPr>
              <w:t>Apprehension test</w:t>
            </w:r>
            <w:r>
              <w:rPr>
                <w:sz w:val="18"/>
                <w:szCs w:val="18"/>
              </w:rPr>
              <w:t xml:space="preserve">: </w:t>
            </w:r>
            <w:r w:rsidRPr="00E6420C">
              <w:rPr>
                <w:i/>
                <w:iCs/>
                <w:color w:val="0070C0"/>
                <w:sz w:val="18"/>
                <w:szCs w:val="18"/>
              </w:rPr>
              <w:t>sen 0.72-1, spec 0.86-0.96</w:t>
            </w:r>
            <w:r>
              <w:rPr>
                <w:i/>
                <w:iCs/>
                <w:color w:val="0070C0"/>
                <w:sz w:val="18"/>
                <w:szCs w:val="18"/>
              </w:rPr>
              <w:t xml:space="preserve">, </w:t>
            </w:r>
            <w:r w:rsidRPr="00E6420C">
              <w:rPr>
                <w:i/>
                <w:iCs/>
                <w:color w:val="C00000"/>
                <w:sz w:val="18"/>
                <w:szCs w:val="18"/>
              </w:rPr>
              <w:t>LR 7.1-20.2</w:t>
            </w:r>
          </w:p>
          <w:p w14:paraId="3B061C9A" w14:textId="77777777" w:rsidR="003643DB" w:rsidRPr="00E6420C" w:rsidRDefault="003643DB" w:rsidP="00ED0769">
            <w:pPr>
              <w:rPr>
                <w:i/>
                <w:iCs/>
                <w:color w:val="7030A0"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E6420C">
              <w:rPr>
                <w:b/>
                <w:bCs/>
                <w:sz w:val="18"/>
                <w:szCs w:val="18"/>
              </w:rPr>
              <w:t>Relocation test</w:t>
            </w:r>
            <w:r>
              <w:rPr>
                <w:sz w:val="18"/>
                <w:szCs w:val="18"/>
              </w:rPr>
              <w:t xml:space="preserve">  (reduced pain or apprehension) </w:t>
            </w:r>
            <w:r w:rsidRPr="00E6420C">
              <w:rPr>
                <w:color w:val="C00000"/>
                <w:sz w:val="18"/>
                <w:szCs w:val="18"/>
              </w:rPr>
              <w:t>LR 3.2</w:t>
            </w:r>
            <w:r>
              <w:rPr>
                <w:sz w:val="18"/>
                <w:szCs w:val="18"/>
              </w:rPr>
              <w:t xml:space="preserve">, </w:t>
            </w:r>
            <w:r w:rsidRPr="00E6420C">
              <w:rPr>
                <w:i/>
                <w:iCs/>
                <w:color w:val="7030A0"/>
                <w:sz w:val="16"/>
                <w:szCs w:val="16"/>
              </w:rPr>
              <w:t>more sensitive using apprehension not pain</w:t>
            </w:r>
          </w:p>
          <w:p w14:paraId="74842505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E6420C">
              <w:rPr>
                <w:b/>
                <w:bCs/>
                <w:sz w:val="18"/>
                <w:szCs w:val="18"/>
              </w:rPr>
              <w:t>Sulcus sign</w:t>
            </w:r>
            <w:r>
              <w:rPr>
                <w:sz w:val="18"/>
                <w:szCs w:val="18"/>
              </w:rPr>
              <w:t xml:space="preserve">  </w:t>
            </w:r>
            <w:r w:rsidRPr="00175E19">
              <w:rPr>
                <w:rFonts w:cstheme="minorHAnsi"/>
                <w:i/>
                <w:iCs/>
                <w:color w:val="0070C0"/>
                <w:sz w:val="18"/>
                <w:szCs w:val="18"/>
              </w:rPr>
              <w:t>κ</w:t>
            </w:r>
            <w:r w:rsidRPr="00175E19">
              <w:rPr>
                <w:i/>
                <w:iCs/>
                <w:color w:val="0070C0"/>
                <w:sz w:val="18"/>
                <w:szCs w:val="18"/>
              </w:rPr>
              <w:t xml:space="preserve"> 0.03- 0.06</w:t>
            </w:r>
          </w:p>
          <w:p w14:paraId="0C8D324C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E6420C">
              <w:rPr>
                <w:b/>
                <w:bCs/>
                <w:sz w:val="18"/>
                <w:szCs w:val="18"/>
              </w:rPr>
              <w:t>Load and shift test</w:t>
            </w:r>
            <w:r>
              <w:rPr>
                <w:sz w:val="18"/>
                <w:szCs w:val="18"/>
              </w:rPr>
              <w:t xml:space="preserve">/ anterior drawer test. </w:t>
            </w:r>
          </w:p>
          <w:p w14:paraId="1FCF3C4B" w14:textId="77777777" w:rsidR="003643DB" w:rsidRPr="00E6420C" w:rsidRDefault="003643DB" w:rsidP="00ED0769">
            <w:pPr>
              <w:rPr>
                <w:color w:val="C00000"/>
                <w:sz w:val="18"/>
                <w:szCs w:val="18"/>
              </w:rPr>
            </w:pPr>
            <w:r w:rsidRPr="00175E19">
              <w:rPr>
                <w:color w:val="C00000"/>
                <w:sz w:val="18"/>
                <w:szCs w:val="18"/>
                <w:highlight w:val="yellow"/>
              </w:rPr>
              <w:t>LHB</w:t>
            </w:r>
          </w:p>
          <w:p w14:paraId="6C48C2F0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E6420C">
              <w:rPr>
                <w:b/>
                <w:bCs/>
                <w:sz w:val="18"/>
                <w:szCs w:val="18"/>
              </w:rPr>
              <w:t>Speed test</w:t>
            </w:r>
            <w:r>
              <w:rPr>
                <w:sz w:val="18"/>
                <w:szCs w:val="18"/>
              </w:rPr>
              <w:t>: LHB (poor validity)</w:t>
            </w:r>
          </w:p>
          <w:p w14:paraId="3E6B6C25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E6420C">
              <w:rPr>
                <w:b/>
                <w:bCs/>
                <w:sz w:val="18"/>
                <w:szCs w:val="18"/>
              </w:rPr>
              <w:t>Yergason’s test</w:t>
            </w:r>
            <w:r>
              <w:rPr>
                <w:sz w:val="18"/>
                <w:szCs w:val="18"/>
              </w:rPr>
              <w:t xml:space="preserve"> (elbow 90</w:t>
            </w:r>
            <w:r>
              <w:rPr>
                <w:rFonts w:cstheme="minorHAnsi"/>
                <w:sz w:val="18"/>
                <w:szCs w:val="18"/>
              </w:rPr>
              <w:t>°FL, resisted supination</w:t>
            </w:r>
            <w:r w:rsidRPr="00E6420C">
              <w:rPr>
                <w:rFonts w:cstheme="minorHAnsi"/>
                <w:sz w:val="18"/>
                <w:szCs w:val="18"/>
              </w:rPr>
              <w:sym w:font="Wingdings" w:char="F0E0"/>
            </w:r>
            <w:r>
              <w:rPr>
                <w:rFonts w:cstheme="minorHAnsi"/>
                <w:sz w:val="18"/>
                <w:szCs w:val="18"/>
              </w:rPr>
              <w:t>pain LHB</w:t>
            </w:r>
            <w:r>
              <w:rPr>
                <w:sz w:val="18"/>
                <w:szCs w:val="18"/>
              </w:rPr>
              <w:t>): LHB</w:t>
            </w:r>
          </w:p>
          <w:p w14:paraId="3A20A421" w14:textId="77777777" w:rsidR="003643DB" w:rsidRPr="008C5DC4" w:rsidRDefault="003643DB" w:rsidP="00ED0769">
            <w:pPr>
              <w:rPr>
                <w:i/>
                <w:iCs/>
                <w:color w:val="0070C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Pr="008C5DC4">
              <w:rPr>
                <w:i/>
                <w:iCs/>
                <w:color w:val="0070C0"/>
                <w:sz w:val="16"/>
                <w:szCs w:val="16"/>
              </w:rPr>
              <w:t xml:space="preserve">Sens 0.12, Spec 0.95, -LR 0.91.  </w:t>
            </w:r>
          </w:p>
        </w:tc>
        <w:tc>
          <w:tcPr>
            <w:tcW w:w="3780" w:type="dxa"/>
          </w:tcPr>
          <w:p w14:paraId="114553EB" w14:textId="77777777" w:rsidR="003643DB" w:rsidRPr="00E6420C" w:rsidRDefault="003643DB" w:rsidP="00ED0769">
            <w:pPr>
              <w:rPr>
                <w:b/>
                <w:bCs/>
                <w:color w:val="C00000"/>
                <w:sz w:val="18"/>
                <w:szCs w:val="18"/>
              </w:rPr>
            </w:pPr>
            <w:r w:rsidRPr="00175E19">
              <w:rPr>
                <w:b/>
                <w:bCs/>
                <w:color w:val="C00000"/>
                <w:sz w:val="18"/>
                <w:szCs w:val="18"/>
                <w:highlight w:val="yellow"/>
              </w:rPr>
              <w:t>Labral tear:</w:t>
            </w:r>
            <w:r w:rsidRPr="00E6420C">
              <w:rPr>
                <w:b/>
                <w:bCs/>
                <w:color w:val="C00000"/>
                <w:sz w:val="18"/>
                <w:szCs w:val="18"/>
              </w:rPr>
              <w:t xml:space="preserve"> </w:t>
            </w:r>
          </w:p>
          <w:p w14:paraId="2BB10E40" w14:textId="77777777" w:rsidR="003643DB" w:rsidRPr="004B6825" w:rsidRDefault="003643DB" w:rsidP="00ED0769">
            <w:pPr>
              <w:rPr>
                <w:b/>
                <w:bCs/>
                <w:sz w:val="16"/>
                <w:szCs w:val="16"/>
              </w:rPr>
            </w:pPr>
            <w:r w:rsidRPr="004B6825">
              <w:rPr>
                <w:b/>
                <w:bCs/>
                <w:sz w:val="16"/>
                <w:szCs w:val="16"/>
              </w:rPr>
              <w:t>- Speed test: poor validity</w:t>
            </w:r>
          </w:p>
          <w:p w14:paraId="427C89B6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b/>
                <w:bCs/>
                <w:sz w:val="16"/>
                <w:szCs w:val="16"/>
              </w:rPr>
              <w:t>- Crank test</w:t>
            </w:r>
            <w:r w:rsidRPr="004B6825">
              <w:rPr>
                <w:sz w:val="16"/>
                <w:szCs w:val="16"/>
              </w:rPr>
              <w:t>: GHJ160</w:t>
            </w:r>
            <w:r w:rsidRPr="004B6825">
              <w:rPr>
                <w:rFonts w:cstheme="minorHAnsi"/>
                <w:sz w:val="16"/>
                <w:szCs w:val="16"/>
              </w:rPr>
              <w:t>°</w:t>
            </w:r>
            <w:r w:rsidRPr="004B6825">
              <w:rPr>
                <w:sz w:val="16"/>
                <w:szCs w:val="16"/>
              </w:rPr>
              <w:t>ABD, elbow 90</w:t>
            </w:r>
            <w:r w:rsidRPr="004B6825">
              <w:rPr>
                <w:rFonts w:cstheme="minorHAnsi"/>
                <w:sz w:val="16"/>
                <w:szCs w:val="16"/>
              </w:rPr>
              <w:t>°FL. IR/ER+ axial load</w:t>
            </w:r>
            <w:r w:rsidRPr="004B6825">
              <w:rPr>
                <w:rFonts w:cstheme="minorHAnsi"/>
                <w:sz w:val="16"/>
                <w:szCs w:val="16"/>
              </w:rPr>
              <w:sym w:font="Wingdings" w:char="F0E0"/>
            </w:r>
            <w:r w:rsidRPr="004B6825">
              <w:rPr>
                <w:rFonts w:cstheme="minorHAnsi"/>
                <w:sz w:val="16"/>
                <w:szCs w:val="16"/>
              </w:rPr>
              <w:t xml:space="preserve"> click (</w:t>
            </w:r>
            <w:r w:rsidRPr="004B6825">
              <w:rPr>
                <w:rFonts w:cstheme="minorHAnsi"/>
                <w:i/>
                <w:iCs/>
                <w:color w:val="0070C0"/>
                <w:sz w:val="16"/>
                <w:szCs w:val="16"/>
              </w:rPr>
              <w:t>κ 0.2, sens .34, spec .75</w:t>
            </w:r>
            <w:r w:rsidRPr="004B6825">
              <w:rPr>
                <w:rFonts w:cstheme="minorHAnsi"/>
                <w:sz w:val="16"/>
                <w:szCs w:val="16"/>
              </w:rPr>
              <w:t>)</w:t>
            </w:r>
          </w:p>
          <w:p w14:paraId="3EBBEA80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- </w:t>
            </w:r>
            <w:r w:rsidRPr="004B6825">
              <w:rPr>
                <w:b/>
                <w:bCs/>
                <w:sz w:val="16"/>
                <w:szCs w:val="16"/>
              </w:rPr>
              <w:t>O’Brient test</w:t>
            </w:r>
            <w:r w:rsidRPr="004B6825">
              <w:rPr>
                <w:sz w:val="16"/>
                <w:szCs w:val="16"/>
              </w:rPr>
              <w:t>: GHJ 90</w:t>
            </w:r>
            <w:r w:rsidRPr="004B6825">
              <w:rPr>
                <w:rFonts w:cstheme="minorHAnsi"/>
                <w:sz w:val="16"/>
                <w:szCs w:val="16"/>
              </w:rPr>
              <w:t>° FL+</w:t>
            </w:r>
            <w:r w:rsidRPr="004B6825">
              <w:rPr>
                <w:sz w:val="16"/>
                <w:szCs w:val="16"/>
              </w:rPr>
              <w:t xml:space="preserve"> 10</w:t>
            </w:r>
            <w:r w:rsidRPr="004B6825">
              <w:rPr>
                <w:rFonts w:cstheme="minorHAnsi"/>
                <w:sz w:val="16"/>
                <w:szCs w:val="16"/>
              </w:rPr>
              <w:t>°</w:t>
            </w:r>
            <w:r w:rsidRPr="004B6825">
              <w:rPr>
                <w:sz w:val="16"/>
                <w:szCs w:val="16"/>
              </w:rPr>
              <w:t>ADD + max IR/ER, pain worse in IR. Top or inside GHJ</w:t>
            </w:r>
            <w:r w:rsidRPr="004B6825">
              <w:rPr>
                <w:sz w:val="16"/>
                <w:szCs w:val="16"/>
              </w:rPr>
              <w:sym w:font="Wingdings" w:char="F0E0"/>
            </w:r>
            <w:r w:rsidRPr="004B6825">
              <w:rPr>
                <w:sz w:val="16"/>
                <w:szCs w:val="16"/>
              </w:rPr>
              <w:t>ACJ vs labral (</w:t>
            </w:r>
            <w:r w:rsidRPr="004B6825">
              <w:rPr>
                <w:i/>
                <w:iCs/>
                <w:color w:val="0070C0"/>
                <w:sz w:val="16"/>
                <w:szCs w:val="16"/>
              </w:rPr>
              <w:t>poor validity</w:t>
            </w:r>
            <w:r w:rsidRPr="004B6825">
              <w:rPr>
                <w:sz w:val="16"/>
                <w:szCs w:val="16"/>
              </w:rPr>
              <w:t>)</w:t>
            </w:r>
          </w:p>
          <w:p w14:paraId="4A20131B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- </w:t>
            </w:r>
            <w:r w:rsidRPr="004B6825">
              <w:rPr>
                <w:b/>
                <w:bCs/>
                <w:sz w:val="16"/>
                <w:szCs w:val="16"/>
              </w:rPr>
              <w:t>Anterior slide test</w:t>
            </w:r>
            <w:r w:rsidRPr="004B6825">
              <w:rPr>
                <w:sz w:val="16"/>
                <w:szCs w:val="16"/>
              </w:rPr>
              <w:t xml:space="preserve"> </w:t>
            </w:r>
            <w:r w:rsidRPr="004B6825">
              <w:rPr>
                <w:b/>
                <w:bCs/>
                <w:sz w:val="16"/>
                <w:szCs w:val="16"/>
              </w:rPr>
              <w:t xml:space="preserve">(Kibler test): </w:t>
            </w:r>
            <w:r w:rsidRPr="004B6825">
              <w:rPr>
                <w:sz w:val="16"/>
                <w:szCs w:val="16"/>
              </w:rPr>
              <w:t>hand on hips, thumb posterior, stabilize scapula, force superior and anterior direction</w:t>
            </w:r>
            <w:r w:rsidRPr="004B6825">
              <w:rPr>
                <w:sz w:val="16"/>
                <w:szCs w:val="16"/>
              </w:rPr>
              <w:sym w:font="Wingdings" w:char="F0E0"/>
            </w:r>
            <w:r w:rsidRPr="004B6825">
              <w:rPr>
                <w:sz w:val="16"/>
                <w:szCs w:val="16"/>
              </w:rPr>
              <w:t xml:space="preserve"> clinic /pain</w:t>
            </w:r>
          </w:p>
          <w:p w14:paraId="4B89CE25" w14:textId="77777777" w:rsidR="003643DB" w:rsidRPr="004B6825" w:rsidRDefault="003643DB" w:rsidP="00ED0769">
            <w:pPr>
              <w:rPr>
                <w:rFonts w:cstheme="minorHAnsi"/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- </w:t>
            </w:r>
            <w:r w:rsidRPr="004B6825">
              <w:rPr>
                <w:b/>
                <w:bCs/>
                <w:sz w:val="16"/>
                <w:szCs w:val="16"/>
              </w:rPr>
              <w:t>Kim test</w:t>
            </w:r>
            <w:r w:rsidRPr="004B6825">
              <w:rPr>
                <w:sz w:val="16"/>
                <w:szCs w:val="16"/>
              </w:rPr>
              <w:t>: GHJ ABD 90</w:t>
            </w:r>
            <w:r w:rsidRPr="004B6825">
              <w:rPr>
                <w:rFonts w:cstheme="minorHAnsi"/>
                <w:sz w:val="16"/>
                <w:szCs w:val="16"/>
              </w:rPr>
              <w:t>°</w:t>
            </w:r>
            <w:r w:rsidRPr="004B6825">
              <w:rPr>
                <w:sz w:val="16"/>
                <w:szCs w:val="16"/>
              </w:rPr>
              <w:t>, elbow FL 90</w:t>
            </w:r>
            <w:r w:rsidRPr="004B6825">
              <w:rPr>
                <w:rFonts w:ascii="Calibri" w:hAnsi="Calibri" w:cs="Calibri"/>
                <w:sz w:val="16"/>
                <w:szCs w:val="16"/>
              </w:rPr>
              <w:t>° +</w:t>
            </w:r>
            <w:r w:rsidRPr="004B6825">
              <w:rPr>
                <w:sz w:val="16"/>
                <w:szCs w:val="16"/>
              </w:rPr>
              <w:t xml:space="preserve"> hold </w:t>
            </w:r>
            <w:r w:rsidRPr="004B6825">
              <w:rPr>
                <w:i/>
                <w:iCs/>
                <w:color w:val="7030A0"/>
                <w:sz w:val="16"/>
                <w:szCs w:val="16"/>
              </w:rPr>
              <w:t>lateral upper arm</w:t>
            </w:r>
            <w:r w:rsidRPr="004B6825">
              <w:rPr>
                <w:sz w:val="16"/>
                <w:szCs w:val="16"/>
              </w:rPr>
              <w:t xml:space="preserve">, axial load, then </w:t>
            </w:r>
            <w:r w:rsidRPr="004B6825">
              <w:rPr>
                <w:color w:val="00B050"/>
                <w:sz w:val="16"/>
                <w:szCs w:val="16"/>
              </w:rPr>
              <w:t>elevate to 135</w:t>
            </w:r>
            <w:r w:rsidRPr="004B6825">
              <w:rPr>
                <w:rFonts w:cstheme="minorHAnsi"/>
                <w:sz w:val="16"/>
                <w:szCs w:val="16"/>
              </w:rPr>
              <w:t>°</w:t>
            </w:r>
            <w:r w:rsidRPr="004B6825">
              <w:rPr>
                <w:rFonts w:cstheme="minorHAnsi"/>
                <w:sz w:val="16"/>
                <w:szCs w:val="16"/>
              </w:rPr>
              <w:sym w:font="Wingdings" w:char="F0E0"/>
            </w:r>
            <w:r w:rsidRPr="004B6825">
              <w:rPr>
                <w:rFonts w:cstheme="minorHAnsi"/>
                <w:sz w:val="16"/>
                <w:szCs w:val="16"/>
              </w:rPr>
              <w:t xml:space="preserve"> pain (</w:t>
            </w:r>
            <w:r w:rsidRPr="004B6825">
              <w:rPr>
                <w:rFonts w:cstheme="minorHAnsi"/>
                <w:i/>
                <w:iCs/>
                <w:color w:val="0070C0"/>
                <w:sz w:val="16"/>
                <w:szCs w:val="16"/>
              </w:rPr>
              <w:t>Sens 0.8, Spec 0.94</w:t>
            </w:r>
            <w:r w:rsidRPr="004B6825">
              <w:rPr>
                <w:rFonts w:cstheme="minorHAnsi"/>
                <w:sz w:val="16"/>
                <w:szCs w:val="16"/>
              </w:rPr>
              <w:t>)</w:t>
            </w:r>
          </w:p>
          <w:p w14:paraId="00B64B65" w14:textId="77777777" w:rsidR="003643DB" w:rsidRPr="004B6825" w:rsidRDefault="003643DB" w:rsidP="00ED0769">
            <w:pPr>
              <w:rPr>
                <w:rFonts w:cstheme="minorHAnsi"/>
                <w:sz w:val="16"/>
                <w:szCs w:val="16"/>
              </w:rPr>
            </w:pPr>
            <w:r w:rsidRPr="004B6825">
              <w:rPr>
                <w:rFonts w:cstheme="minorHAnsi"/>
                <w:sz w:val="16"/>
                <w:szCs w:val="16"/>
              </w:rPr>
              <w:t xml:space="preserve">- </w:t>
            </w:r>
            <w:r w:rsidRPr="004B6825">
              <w:rPr>
                <w:rFonts w:cstheme="minorHAnsi"/>
                <w:b/>
                <w:bCs/>
                <w:sz w:val="16"/>
                <w:szCs w:val="16"/>
              </w:rPr>
              <w:t>Jerk test</w:t>
            </w:r>
            <w:r w:rsidRPr="004B6825">
              <w:rPr>
                <w:rFonts w:cstheme="minorHAnsi"/>
                <w:sz w:val="16"/>
                <w:szCs w:val="16"/>
              </w:rPr>
              <w:t xml:space="preserve">: GHJ ABD 90° elbow FL 90°, </w:t>
            </w:r>
            <w:r w:rsidRPr="004B6825">
              <w:rPr>
                <w:rFonts w:cstheme="minorHAnsi"/>
                <w:i/>
                <w:iCs/>
                <w:color w:val="7030A0"/>
                <w:sz w:val="16"/>
                <w:szCs w:val="16"/>
              </w:rPr>
              <w:t>fix scapula</w:t>
            </w:r>
            <w:r w:rsidRPr="004B6825">
              <w:rPr>
                <w:rFonts w:cstheme="minorHAnsi"/>
                <w:sz w:val="16"/>
                <w:szCs w:val="16"/>
              </w:rPr>
              <w:t xml:space="preserve">, axial load, </w:t>
            </w:r>
            <w:r w:rsidRPr="004B6825">
              <w:rPr>
                <w:rFonts w:cstheme="minorHAnsi"/>
                <w:i/>
                <w:iCs/>
                <w:color w:val="00B050"/>
                <w:sz w:val="16"/>
                <w:szCs w:val="16"/>
              </w:rPr>
              <w:t xml:space="preserve">horizontal ADD </w:t>
            </w:r>
            <w:r w:rsidRPr="004B6825">
              <w:rPr>
                <w:rFonts w:cstheme="minorHAnsi"/>
                <w:sz w:val="16"/>
                <w:szCs w:val="16"/>
              </w:rPr>
              <w:t>GHJ</w:t>
            </w:r>
            <w:r w:rsidRPr="004B6825">
              <w:rPr>
                <w:rFonts w:cstheme="minorHAnsi"/>
                <w:sz w:val="16"/>
                <w:szCs w:val="16"/>
              </w:rPr>
              <w:sym w:font="Wingdings" w:char="F0E0"/>
            </w:r>
            <w:r w:rsidRPr="004B6825">
              <w:rPr>
                <w:rFonts w:cstheme="minorHAnsi"/>
                <w:sz w:val="16"/>
                <w:szCs w:val="16"/>
              </w:rPr>
              <w:t xml:space="preserve"> pain (</w:t>
            </w:r>
            <w:r w:rsidRPr="004B6825">
              <w:rPr>
                <w:rFonts w:cstheme="minorHAnsi"/>
                <w:i/>
                <w:iCs/>
                <w:color w:val="0070C0"/>
                <w:sz w:val="16"/>
                <w:szCs w:val="16"/>
              </w:rPr>
              <w:t>sen.73, Spec .98</w:t>
            </w:r>
            <w:r w:rsidRPr="004B6825">
              <w:rPr>
                <w:rFonts w:cstheme="minorHAnsi"/>
                <w:sz w:val="16"/>
                <w:szCs w:val="16"/>
              </w:rPr>
              <w:t>)</w:t>
            </w:r>
          </w:p>
          <w:p w14:paraId="6C770F05" w14:textId="77777777" w:rsidR="003643DB" w:rsidRDefault="003643DB" w:rsidP="00ED0769">
            <w:pPr>
              <w:rPr>
                <w:rFonts w:cstheme="minorHAnsi"/>
                <w:sz w:val="18"/>
                <w:szCs w:val="18"/>
              </w:rPr>
            </w:pPr>
          </w:p>
          <w:p w14:paraId="2E882EE6" w14:textId="77777777" w:rsidR="003643DB" w:rsidRPr="00175E19" w:rsidRDefault="003643DB" w:rsidP="00ED0769">
            <w:pPr>
              <w:rPr>
                <w:color w:val="C00000"/>
                <w:sz w:val="18"/>
                <w:szCs w:val="18"/>
              </w:rPr>
            </w:pPr>
            <w:r w:rsidRPr="00175E19">
              <w:rPr>
                <w:color w:val="C00000"/>
                <w:sz w:val="18"/>
                <w:szCs w:val="18"/>
                <w:highlight w:val="yellow"/>
              </w:rPr>
              <w:t>Rotator cuff tear</w:t>
            </w:r>
          </w:p>
          <w:p w14:paraId="397C0B24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- </w:t>
            </w:r>
            <w:r w:rsidRPr="004B6825">
              <w:rPr>
                <w:b/>
                <w:bCs/>
                <w:sz w:val="16"/>
                <w:szCs w:val="16"/>
              </w:rPr>
              <w:t>Lift-off test</w:t>
            </w:r>
            <w:r w:rsidRPr="004B6825">
              <w:rPr>
                <w:sz w:val="16"/>
                <w:szCs w:val="16"/>
              </w:rPr>
              <w:t>: (</w:t>
            </w:r>
            <w:r w:rsidRPr="004B6825">
              <w:rPr>
                <w:color w:val="00B050"/>
                <w:sz w:val="16"/>
                <w:szCs w:val="16"/>
              </w:rPr>
              <w:t>subscapularis</w:t>
            </w:r>
            <w:r w:rsidRPr="004B6825">
              <w:rPr>
                <w:sz w:val="16"/>
                <w:szCs w:val="16"/>
              </w:rPr>
              <w:t>)</w:t>
            </w:r>
          </w:p>
          <w:p w14:paraId="66C438E5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- </w:t>
            </w:r>
            <w:r w:rsidRPr="004B6825">
              <w:rPr>
                <w:b/>
                <w:bCs/>
                <w:sz w:val="16"/>
                <w:szCs w:val="16"/>
              </w:rPr>
              <w:t>lift-off lag</w:t>
            </w:r>
            <w:r w:rsidRPr="004B6825">
              <w:rPr>
                <w:sz w:val="16"/>
                <w:szCs w:val="16"/>
              </w:rPr>
              <w:t xml:space="preserve">: lift hand off back, hold. </w:t>
            </w:r>
          </w:p>
          <w:p w14:paraId="10C79AB6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- </w:t>
            </w:r>
            <w:r w:rsidRPr="004B6825">
              <w:rPr>
                <w:b/>
                <w:bCs/>
                <w:sz w:val="16"/>
                <w:szCs w:val="16"/>
                <w:highlight w:val="yellow"/>
              </w:rPr>
              <w:t>Drop arm</w:t>
            </w:r>
            <w:r w:rsidRPr="004B6825">
              <w:rPr>
                <w:sz w:val="16"/>
                <w:szCs w:val="16"/>
              </w:rPr>
              <w:t>: ABD 90</w:t>
            </w:r>
            <w:r w:rsidRPr="004B6825">
              <w:rPr>
                <w:rFonts w:cstheme="minorHAnsi"/>
                <w:sz w:val="16"/>
                <w:szCs w:val="16"/>
              </w:rPr>
              <w:t>°</w:t>
            </w:r>
            <w:r w:rsidRPr="004B6825">
              <w:rPr>
                <w:sz w:val="16"/>
                <w:szCs w:val="16"/>
              </w:rPr>
              <w:t>, hold. (</w:t>
            </w:r>
            <w:r w:rsidRPr="004B6825">
              <w:rPr>
                <w:i/>
                <w:iCs/>
                <w:color w:val="00B050"/>
                <w:sz w:val="16"/>
                <w:szCs w:val="16"/>
              </w:rPr>
              <w:t>supraspinatus</w:t>
            </w:r>
            <w:r w:rsidRPr="004B6825">
              <w:rPr>
                <w:sz w:val="16"/>
                <w:szCs w:val="16"/>
              </w:rPr>
              <w:t xml:space="preserve">) +LHR 2.7 (FT) 0.6 (PT) </w:t>
            </w:r>
          </w:p>
          <w:p w14:paraId="5486F2B6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>-</w:t>
            </w:r>
            <w:r w:rsidRPr="004B6825">
              <w:rPr>
                <w:b/>
                <w:bCs/>
                <w:sz w:val="16"/>
                <w:szCs w:val="16"/>
              </w:rPr>
              <w:t>belly press</w:t>
            </w:r>
            <w:r w:rsidRPr="004B6825">
              <w:rPr>
                <w:sz w:val="16"/>
                <w:szCs w:val="16"/>
              </w:rPr>
              <w:t>: (</w:t>
            </w:r>
            <w:r w:rsidRPr="004B6825">
              <w:rPr>
                <w:color w:val="00B050"/>
                <w:sz w:val="16"/>
                <w:szCs w:val="16"/>
              </w:rPr>
              <w:t>subscapularis</w:t>
            </w:r>
            <w:r w:rsidRPr="004B6825">
              <w:rPr>
                <w:sz w:val="16"/>
                <w:szCs w:val="16"/>
              </w:rPr>
              <w:t>)</w:t>
            </w:r>
          </w:p>
          <w:p w14:paraId="581A0B9A" w14:textId="77777777" w:rsidR="003643DB" w:rsidRPr="004B6825" w:rsidRDefault="003643DB" w:rsidP="00ED0769">
            <w:pPr>
              <w:rPr>
                <w:sz w:val="16"/>
                <w:szCs w:val="16"/>
              </w:rPr>
            </w:pPr>
            <w:r w:rsidRPr="004B6825">
              <w:rPr>
                <w:sz w:val="16"/>
                <w:szCs w:val="16"/>
              </w:rPr>
              <w:t xml:space="preserve">- </w:t>
            </w:r>
            <w:r w:rsidRPr="004B6825">
              <w:rPr>
                <w:b/>
                <w:bCs/>
                <w:sz w:val="16"/>
                <w:szCs w:val="16"/>
              </w:rPr>
              <w:t>empty can/ jabe</w:t>
            </w:r>
            <w:r w:rsidRPr="004B6825">
              <w:rPr>
                <w:sz w:val="16"/>
                <w:szCs w:val="16"/>
              </w:rPr>
              <w:t xml:space="preserve">: </w:t>
            </w:r>
          </w:p>
          <w:p w14:paraId="7A3C0AD4" w14:textId="77777777" w:rsidR="003643DB" w:rsidRPr="00E6420C" w:rsidRDefault="003643DB" w:rsidP="00ED0769">
            <w:pPr>
              <w:rPr>
                <w:sz w:val="18"/>
                <w:szCs w:val="18"/>
              </w:rPr>
            </w:pPr>
            <w:r w:rsidRPr="004B6825">
              <w:rPr>
                <w:sz w:val="16"/>
                <w:szCs w:val="16"/>
              </w:rPr>
              <w:t xml:space="preserve">- </w:t>
            </w:r>
            <w:r w:rsidRPr="004B6825">
              <w:rPr>
                <w:b/>
                <w:bCs/>
                <w:sz w:val="16"/>
                <w:szCs w:val="16"/>
              </w:rPr>
              <w:t>External rotation lag</w:t>
            </w:r>
            <w:r w:rsidRPr="004B6825">
              <w:rPr>
                <w:sz w:val="16"/>
                <w:szCs w:val="16"/>
              </w:rPr>
              <w:t>: (</w:t>
            </w:r>
            <w:r w:rsidRPr="004B6825">
              <w:rPr>
                <w:i/>
                <w:iCs/>
                <w:color w:val="00B050"/>
                <w:sz w:val="16"/>
                <w:szCs w:val="16"/>
              </w:rPr>
              <w:t>infraspinatus</w:t>
            </w:r>
            <w:r w:rsidRPr="004B6825">
              <w:rPr>
                <w:sz w:val="16"/>
                <w:szCs w:val="16"/>
              </w:rPr>
              <w:t xml:space="preserve">): </w:t>
            </w:r>
            <w:r w:rsidRPr="004B6825">
              <w:rPr>
                <w:i/>
                <w:iCs/>
                <w:color w:val="0070C0"/>
                <w:sz w:val="16"/>
                <w:szCs w:val="16"/>
              </w:rPr>
              <w:t>LHR 7.2, sens .46, spec .94</w:t>
            </w:r>
            <w:r w:rsidRPr="004B6825">
              <w:rPr>
                <w:sz w:val="16"/>
                <w:szCs w:val="16"/>
              </w:rPr>
              <w:t xml:space="preserve">. </w:t>
            </w:r>
          </w:p>
        </w:tc>
        <w:tc>
          <w:tcPr>
            <w:tcW w:w="3348" w:type="dxa"/>
          </w:tcPr>
          <w:p w14:paraId="6C7858D4" w14:textId="77777777" w:rsidR="003643DB" w:rsidRPr="00E6420C" w:rsidRDefault="003643DB" w:rsidP="00ED0769">
            <w:pPr>
              <w:rPr>
                <w:color w:val="C00000"/>
                <w:sz w:val="18"/>
                <w:szCs w:val="18"/>
              </w:rPr>
            </w:pPr>
            <w:r w:rsidRPr="00175E19">
              <w:rPr>
                <w:color w:val="C00000"/>
                <w:sz w:val="18"/>
                <w:szCs w:val="18"/>
                <w:highlight w:val="yellow"/>
              </w:rPr>
              <w:t>Subacromial impingement</w:t>
            </w:r>
          </w:p>
          <w:p w14:paraId="5FF4B9EB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175E19">
              <w:rPr>
                <w:b/>
                <w:bCs/>
                <w:sz w:val="18"/>
                <w:szCs w:val="18"/>
              </w:rPr>
              <w:t>Painful arc</w:t>
            </w:r>
            <w:r>
              <w:rPr>
                <w:sz w:val="18"/>
                <w:szCs w:val="18"/>
              </w:rPr>
              <w:t>: ABD shoulder, painful 60-120</w:t>
            </w:r>
            <w:r>
              <w:rPr>
                <w:rFonts w:cstheme="minorHAnsi"/>
                <w:sz w:val="18"/>
                <w:szCs w:val="18"/>
              </w:rPr>
              <w:t xml:space="preserve">° sens .53, spec .76. </w:t>
            </w:r>
            <w:r w:rsidRPr="00175E19">
              <w:rPr>
                <w:rFonts w:cstheme="minorHAnsi"/>
                <w:color w:val="0070C0"/>
                <w:sz w:val="18"/>
                <w:szCs w:val="18"/>
              </w:rPr>
              <w:t>+LR 3.9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175E19">
              <w:rPr>
                <w:rFonts w:cstheme="minorHAnsi"/>
                <w:i/>
                <w:iCs/>
                <w:color w:val="C00000"/>
                <w:sz w:val="16"/>
                <w:szCs w:val="16"/>
              </w:rPr>
              <w:t>2.7 FT/ RC tear, 1.3 PT/tear, 1.3 bursitis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  <w:p w14:paraId="4A8D64C8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- </w:t>
            </w:r>
            <w:r w:rsidRPr="00175E19">
              <w:rPr>
                <w:b/>
                <w:bCs/>
                <w:sz w:val="18"/>
                <w:szCs w:val="18"/>
              </w:rPr>
              <w:t>Hawkins- Kennedy</w:t>
            </w:r>
            <w:r>
              <w:rPr>
                <w:sz w:val="18"/>
                <w:szCs w:val="18"/>
              </w:rPr>
              <w:t xml:space="preserve">: </w:t>
            </w:r>
            <w:r w:rsidRPr="00175E19">
              <w:rPr>
                <w:color w:val="0070C0"/>
                <w:sz w:val="18"/>
                <w:szCs w:val="18"/>
              </w:rPr>
              <w:t>sensitive not spec</w:t>
            </w:r>
          </w:p>
          <w:p w14:paraId="2D602287" w14:textId="77777777" w:rsidR="003643DB" w:rsidRPr="00175E19" w:rsidRDefault="003643DB" w:rsidP="00ED0769">
            <w:pPr>
              <w:rPr>
                <w:i/>
                <w:iCs/>
                <w:color w:val="0070C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175E19">
              <w:rPr>
                <w:b/>
                <w:bCs/>
                <w:sz w:val="18"/>
                <w:szCs w:val="18"/>
              </w:rPr>
              <w:t>O’Brien</w:t>
            </w:r>
            <w:r>
              <w:rPr>
                <w:sz w:val="18"/>
                <w:szCs w:val="18"/>
              </w:rPr>
              <w:t xml:space="preserve">: </w:t>
            </w:r>
            <w:r w:rsidRPr="008C5DC4">
              <w:rPr>
                <w:color w:val="00B050"/>
                <w:sz w:val="18"/>
                <w:szCs w:val="18"/>
              </w:rPr>
              <w:t>pain</w:t>
            </w:r>
            <w:r>
              <w:rPr>
                <w:sz w:val="18"/>
                <w:szCs w:val="18"/>
              </w:rPr>
              <w:t xml:space="preserve"> in IR&gt;ER. </w:t>
            </w:r>
            <w:r w:rsidRPr="00175E19">
              <w:rPr>
                <w:i/>
                <w:iCs/>
                <w:color w:val="0070C0"/>
                <w:sz w:val="18"/>
                <w:szCs w:val="18"/>
              </w:rPr>
              <w:t>Poor relia</w:t>
            </w:r>
            <w:r>
              <w:rPr>
                <w:i/>
                <w:iCs/>
                <w:color w:val="0070C0"/>
                <w:sz w:val="18"/>
                <w:szCs w:val="18"/>
              </w:rPr>
              <w:t>bility</w:t>
            </w:r>
            <w:r w:rsidRPr="00175E19">
              <w:rPr>
                <w:i/>
                <w:iCs/>
                <w:color w:val="0070C0"/>
                <w:sz w:val="18"/>
                <w:szCs w:val="18"/>
              </w:rPr>
              <w:t>, poor validity</w:t>
            </w:r>
          </w:p>
          <w:p w14:paraId="5C194EA9" w14:textId="77777777" w:rsidR="003643DB" w:rsidRPr="00E6420C" w:rsidRDefault="003643DB" w:rsidP="00ED0769">
            <w:pPr>
              <w:rPr>
                <w:i/>
                <w:iCs/>
                <w:color w:val="0070C0"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E6420C">
              <w:rPr>
                <w:b/>
                <w:bCs/>
                <w:sz w:val="18"/>
                <w:szCs w:val="18"/>
              </w:rPr>
              <w:t>Empty can test (Jobe):</w:t>
            </w:r>
            <w:r>
              <w:rPr>
                <w:sz w:val="18"/>
                <w:szCs w:val="18"/>
              </w:rPr>
              <w:t xml:space="preserve"> </w:t>
            </w:r>
            <w:r w:rsidRPr="00E6420C">
              <w:rPr>
                <w:i/>
                <w:iCs/>
                <w:color w:val="0070C0"/>
                <w:sz w:val="16"/>
                <w:szCs w:val="16"/>
              </w:rPr>
              <w:t xml:space="preserve">LR 3.9. </w:t>
            </w:r>
            <w:r w:rsidRPr="00E6420C">
              <w:rPr>
                <w:rFonts w:cstheme="minorHAnsi"/>
                <w:i/>
                <w:iCs/>
                <w:color w:val="0070C0"/>
                <w:sz w:val="16"/>
                <w:szCs w:val="16"/>
              </w:rPr>
              <w:t>κ</w:t>
            </w:r>
            <w:r w:rsidRPr="00E6420C">
              <w:rPr>
                <w:i/>
                <w:iCs/>
                <w:color w:val="0070C0"/>
                <w:sz w:val="16"/>
                <w:szCs w:val="16"/>
              </w:rPr>
              <w:t xml:space="preserve"> 0.47</w:t>
            </w:r>
            <w:r>
              <w:rPr>
                <w:i/>
                <w:iCs/>
                <w:color w:val="0070C0"/>
                <w:sz w:val="16"/>
                <w:szCs w:val="16"/>
              </w:rPr>
              <w:t>, sen 0.5, Spec 0.87</w:t>
            </w:r>
          </w:p>
          <w:p w14:paraId="51EB9D62" w14:textId="77777777" w:rsidR="003643DB" w:rsidRPr="00175E19" w:rsidRDefault="003643DB" w:rsidP="00ED0769">
            <w:pPr>
              <w:rPr>
                <w:i/>
                <w:iCs/>
                <w:color w:val="0070C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E6420C">
              <w:rPr>
                <w:b/>
                <w:bCs/>
                <w:sz w:val="18"/>
                <w:szCs w:val="18"/>
              </w:rPr>
              <w:t>Neer test</w:t>
            </w:r>
            <w:r>
              <w:rPr>
                <w:sz w:val="18"/>
                <w:szCs w:val="18"/>
              </w:rPr>
              <w:t xml:space="preserve">: fully FL arm </w:t>
            </w:r>
            <w:r w:rsidRPr="00175E19">
              <w:rPr>
                <w:i/>
                <w:iCs/>
                <w:color w:val="0070C0"/>
                <w:sz w:val="18"/>
                <w:szCs w:val="18"/>
              </w:rPr>
              <w:t xml:space="preserve">LR 1.9, </w:t>
            </w:r>
            <w:r w:rsidRPr="00175E19">
              <w:rPr>
                <w:rFonts w:cstheme="minorHAnsi"/>
                <w:i/>
                <w:iCs/>
                <w:color w:val="0070C0"/>
                <w:sz w:val="18"/>
                <w:szCs w:val="18"/>
              </w:rPr>
              <w:t>κ</w:t>
            </w:r>
            <w:r w:rsidRPr="00175E19">
              <w:rPr>
                <w:i/>
                <w:iCs/>
                <w:color w:val="0070C0"/>
                <w:sz w:val="18"/>
                <w:szCs w:val="18"/>
              </w:rPr>
              <w:t xml:space="preserve"> 1. Sens 0.59-0.72, spec 0.6. </w:t>
            </w:r>
          </w:p>
          <w:p w14:paraId="57019955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E6420C">
              <w:rPr>
                <w:b/>
                <w:bCs/>
                <w:sz w:val="18"/>
                <w:szCs w:val="18"/>
              </w:rPr>
              <w:t>lift-off test</w:t>
            </w:r>
            <w:r>
              <w:rPr>
                <w:sz w:val="18"/>
                <w:szCs w:val="18"/>
              </w:rPr>
              <w:t xml:space="preserve">: </w:t>
            </w:r>
            <w:r w:rsidRPr="00E6420C">
              <w:rPr>
                <w:i/>
                <w:iCs/>
                <w:color w:val="0070C0"/>
                <w:sz w:val="18"/>
                <w:szCs w:val="18"/>
              </w:rPr>
              <w:t>Sen 0.</w:t>
            </w:r>
            <w:r>
              <w:rPr>
                <w:i/>
                <w:iCs/>
                <w:color w:val="0070C0"/>
                <w:sz w:val="18"/>
                <w:szCs w:val="18"/>
              </w:rPr>
              <w:t>42</w:t>
            </w:r>
            <w:r w:rsidRPr="00E6420C">
              <w:rPr>
                <w:i/>
                <w:iCs/>
                <w:color w:val="0070C0"/>
                <w:sz w:val="18"/>
                <w:szCs w:val="18"/>
              </w:rPr>
              <w:t>, Spec 0.</w:t>
            </w:r>
            <w:r>
              <w:rPr>
                <w:i/>
                <w:iCs/>
                <w:color w:val="0070C0"/>
                <w:sz w:val="18"/>
                <w:szCs w:val="18"/>
              </w:rPr>
              <w:t>97, LR 14</w:t>
            </w:r>
          </w:p>
          <w:p w14:paraId="73643ED2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E6420C">
              <w:rPr>
                <w:b/>
                <w:bCs/>
                <w:sz w:val="18"/>
                <w:szCs w:val="18"/>
              </w:rPr>
              <w:t>Cross-body adduction</w:t>
            </w:r>
            <w:r>
              <w:rPr>
                <w:b/>
                <w:bCs/>
                <w:sz w:val="18"/>
                <w:szCs w:val="18"/>
              </w:rPr>
              <w:t xml:space="preserve"> (scarf test)</w:t>
            </w:r>
            <w:r w:rsidRPr="00E6420C">
              <w:rPr>
                <w:b/>
                <w:bCs/>
                <w:sz w:val="18"/>
                <w:szCs w:val="18"/>
              </w:rPr>
              <w:t xml:space="preserve">: </w:t>
            </w:r>
          </w:p>
          <w:p w14:paraId="67CB0289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E6420C">
              <w:rPr>
                <w:b/>
                <w:bCs/>
                <w:sz w:val="18"/>
                <w:szCs w:val="18"/>
              </w:rPr>
              <w:t>Horizontal adduction</w:t>
            </w:r>
            <w:r>
              <w:rPr>
                <w:sz w:val="18"/>
                <w:szCs w:val="18"/>
              </w:rPr>
              <w:t xml:space="preserve"> (add elbow FL)</w:t>
            </w:r>
          </w:p>
          <w:p w14:paraId="722D3289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E6420C">
              <w:rPr>
                <w:b/>
                <w:bCs/>
                <w:sz w:val="18"/>
                <w:szCs w:val="18"/>
              </w:rPr>
              <w:t>Yocum test</w:t>
            </w:r>
            <w:r>
              <w:rPr>
                <w:sz w:val="18"/>
                <w:szCs w:val="18"/>
              </w:rPr>
              <w:t xml:space="preserve"> (</w:t>
            </w:r>
            <w:r w:rsidRPr="008C5DC4">
              <w:rPr>
                <w:color w:val="7030A0"/>
                <w:sz w:val="16"/>
                <w:szCs w:val="16"/>
              </w:rPr>
              <w:t>hand to CL shoulder, lift elbow</w:t>
            </w:r>
            <w:r w:rsidRPr="008C5DC4">
              <w:rPr>
                <w:color w:val="7030A0"/>
                <w:sz w:val="16"/>
                <w:szCs w:val="16"/>
              </w:rPr>
              <w:sym w:font="Wingdings" w:char="F0E0"/>
            </w:r>
            <w:r w:rsidRPr="008C5DC4">
              <w:rPr>
                <w:color w:val="7030A0"/>
                <w:sz w:val="16"/>
                <w:szCs w:val="16"/>
              </w:rPr>
              <w:t>pain</w:t>
            </w:r>
            <w:r>
              <w:rPr>
                <w:sz w:val="18"/>
                <w:szCs w:val="18"/>
              </w:rPr>
              <w:t xml:space="preserve">) </w:t>
            </w:r>
            <w:r w:rsidRPr="00175E19">
              <w:rPr>
                <w:i/>
                <w:iCs/>
                <w:color w:val="0070C0"/>
                <w:sz w:val="18"/>
                <w:szCs w:val="18"/>
              </w:rPr>
              <w:t>Sen 0.8. LR poor</w:t>
            </w:r>
          </w:p>
          <w:p w14:paraId="4AF899C5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E6420C">
              <w:rPr>
                <w:b/>
                <w:bCs/>
                <w:sz w:val="18"/>
                <w:szCs w:val="18"/>
              </w:rPr>
              <w:t>External rotation resistance test</w:t>
            </w:r>
            <w:r w:rsidRPr="00E6420C">
              <w:rPr>
                <w:i/>
                <w:iCs/>
                <w:color w:val="0070C0"/>
                <w:sz w:val="18"/>
                <w:szCs w:val="18"/>
              </w:rPr>
              <w:t>: sens 0.56, Spec</w:t>
            </w:r>
            <w:r>
              <w:rPr>
                <w:i/>
                <w:iCs/>
                <w:color w:val="0070C0"/>
                <w:sz w:val="18"/>
                <w:szCs w:val="18"/>
              </w:rPr>
              <w:t xml:space="preserve"> </w:t>
            </w:r>
            <w:r w:rsidRPr="00E6420C">
              <w:rPr>
                <w:i/>
                <w:iCs/>
                <w:color w:val="0070C0"/>
                <w:sz w:val="18"/>
                <w:szCs w:val="18"/>
              </w:rPr>
              <w:t>0.87</w:t>
            </w:r>
            <w:r>
              <w:rPr>
                <w:i/>
                <w:iCs/>
                <w:color w:val="0070C0"/>
                <w:sz w:val="18"/>
                <w:szCs w:val="18"/>
              </w:rPr>
              <w:t>,</w:t>
            </w:r>
            <w:r w:rsidRPr="00E6420C">
              <w:rPr>
                <w:i/>
                <w:iCs/>
                <w:color w:val="0070C0"/>
                <w:sz w:val="18"/>
                <w:szCs w:val="18"/>
              </w:rPr>
              <w:t xml:space="preserve"> LR 4.4</w:t>
            </w:r>
            <w:r>
              <w:rPr>
                <w:sz w:val="18"/>
                <w:szCs w:val="18"/>
              </w:rPr>
              <w:t xml:space="preserve">, </w:t>
            </w:r>
          </w:p>
          <w:p w14:paraId="3E2FF8E7" w14:textId="77777777" w:rsidR="003643DB" w:rsidRPr="00E6420C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E6420C">
              <w:rPr>
                <w:b/>
                <w:bCs/>
                <w:color w:val="C00000"/>
                <w:sz w:val="18"/>
                <w:szCs w:val="18"/>
              </w:rPr>
              <w:t xml:space="preserve">IRRS </w:t>
            </w:r>
            <w:r>
              <w:rPr>
                <w:sz w:val="18"/>
                <w:szCs w:val="18"/>
              </w:rPr>
              <w:t>(</w:t>
            </w:r>
            <w:r w:rsidRPr="00E6420C">
              <w:rPr>
                <w:i/>
                <w:iCs/>
                <w:color w:val="00B050"/>
                <w:sz w:val="18"/>
                <w:szCs w:val="18"/>
              </w:rPr>
              <w:t>internal rotation resistance strength test</w:t>
            </w:r>
            <w:r>
              <w:rPr>
                <w:sz w:val="18"/>
                <w:szCs w:val="18"/>
              </w:rPr>
              <w:t>): GHJ, elbow in 90</w:t>
            </w:r>
            <w:r>
              <w:rPr>
                <w:rFonts w:cstheme="minorHAnsi"/>
                <w:sz w:val="18"/>
                <w:szCs w:val="18"/>
              </w:rPr>
              <w:t>°</w:t>
            </w:r>
            <w:r>
              <w:rPr>
                <w:sz w:val="18"/>
                <w:szCs w:val="18"/>
              </w:rPr>
              <w:t>FL. IR weaker</w:t>
            </w:r>
            <w:r w:rsidRPr="00E6420C">
              <w:rPr>
                <w:sz w:val="18"/>
                <w:szCs w:val="18"/>
              </w:rPr>
              <w:sym w:font="Wingdings" w:char="F0E0"/>
            </w:r>
            <w:r>
              <w:rPr>
                <w:sz w:val="18"/>
                <w:szCs w:val="18"/>
              </w:rPr>
              <w:t xml:space="preserve"> intra-articular pathology, ER weaker</w:t>
            </w:r>
            <w:r w:rsidRPr="00E6420C">
              <w:rPr>
                <w:sz w:val="18"/>
                <w:szCs w:val="18"/>
              </w:rPr>
              <w:sym w:font="Wingdings" w:char="F0E0"/>
            </w:r>
            <w:r>
              <w:rPr>
                <w:sz w:val="18"/>
                <w:szCs w:val="18"/>
              </w:rPr>
              <w:t xml:space="preserve"> impingement (</w:t>
            </w:r>
            <w:r w:rsidRPr="00E6420C">
              <w:rPr>
                <w:i/>
                <w:iCs/>
                <w:color w:val="0070C0"/>
                <w:sz w:val="18"/>
                <w:szCs w:val="18"/>
              </w:rPr>
              <w:t xml:space="preserve">sens 0.88, spec 0.96 </w:t>
            </w:r>
            <w:r w:rsidRPr="00175E19">
              <w:rPr>
                <w:i/>
                <w:iCs/>
                <w:color w:val="C00000"/>
                <w:sz w:val="18"/>
                <w:szCs w:val="18"/>
                <w:highlight w:val="yellow"/>
              </w:rPr>
              <w:t>+LR 22</w:t>
            </w:r>
            <w:r w:rsidRPr="00E6420C">
              <w:rPr>
                <w:i/>
                <w:iCs/>
                <w:color w:val="0070C0"/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)</w:t>
            </w:r>
          </w:p>
        </w:tc>
      </w:tr>
    </w:tbl>
    <w:p w14:paraId="4B050BF8" w14:textId="77777777" w:rsidR="003643DB" w:rsidRDefault="003643DB" w:rsidP="003643DB">
      <w:pPr>
        <w:spacing w:after="0"/>
      </w:pPr>
      <w:r>
        <w:lastRenderedPageBreak/>
        <w:t>Knee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8"/>
        <w:gridCol w:w="2790"/>
        <w:gridCol w:w="3150"/>
        <w:gridCol w:w="3960"/>
        <w:gridCol w:w="2178"/>
      </w:tblGrid>
      <w:tr w:rsidR="003643DB" w14:paraId="465915B3" w14:textId="77777777" w:rsidTr="00ED0769">
        <w:tc>
          <w:tcPr>
            <w:tcW w:w="2538" w:type="dxa"/>
          </w:tcPr>
          <w:p w14:paraId="1BA90DCD" w14:textId="77777777" w:rsidR="003643DB" w:rsidRDefault="003643DB" w:rsidP="00ED0769">
            <w:r>
              <w:t>Observation</w:t>
            </w:r>
          </w:p>
        </w:tc>
        <w:tc>
          <w:tcPr>
            <w:tcW w:w="2790" w:type="dxa"/>
          </w:tcPr>
          <w:p w14:paraId="3F8329BF" w14:textId="77777777" w:rsidR="003643DB" w:rsidRDefault="003643DB" w:rsidP="00ED0769">
            <w:r>
              <w:t>Landmarks &amp; tenderness</w:t>
            </w:r>
          </w:p>
        </w:tc>
        <w:tc>
          <w:tcPr>
            <w:tcW w:w="3150" w:type="dxa"/>
          </w:tcPr>
          <w:p w14:paraId="25E547AD" w14:textId="77777777" w:rsidR="003643DB" w:rsidRDefault="003643DB" w:rsidP="00ED0769">
            <w:r>
              <w:t xml:space="preserve">Palpation, ROM </w:t>
            </w:r>
          </w:p>
        </w:tc>
        <w:tc>
          <w:tcPr>
            <w:tcW w:w="3960" w:type="dxa"/>
          </w:tcPr>
          <w:p w14:paraId="67FB6FAB" w14:textId="77777777" w:rsidR="003643DB" w:rsidRDefault="003643DB" w:rsidP="00ED0769">
            <w:r>
              <w:t xml:space="preserve"> Special tests</w:t>
            </w:r>
          </w:p>
        </w:tc>
        <w:tc>
          <w:tcPr>
            <w:tcW w:w="2178" w:type="dxa"/>
          </w:tcPr>
          <w:p w14:paraId="33F7D953" w14:textId="77777777" w:rsidR="003643DB" w:rsidRDefault="003643DB" w:rsidP="00ED0769">
            <w:r>
              <w:t xml:space="preserve">Other test </w:t>
            </w:r>
          </w:p>
        </w:tc>
      </w:tr>
      <w:tr w:rsidR="003643DB" w14:paraId="3A6C5488" w14:textId="77777777" w:rsidTr="00ED0769">
        <w:tc>
          <w:tcPr>
            <w:tcW w:w="2538" w:type="dxa"/>
          </w:tcPr>
          <w:p w14:paraId="62A257FB" w14:textId="77777777" w:rsidR="003643DB" w:rsidRPr="004B012D" w:rsidRDefault="003643DB" w:rsidP="00ED0769">
            <w:pPr>
              <w:rPr>
                <w:sz w:val="18"/>
                <w:szCs w:val="18"/>
              </w:rPr>
            </w:pPr>
            <w:r w:rsidRPr="004B012D">
              <w:rPr>
                <w:sz w:val="18"/>
                <w:szCs w:val="18"/>
              </w:rPr>
              <w:t>Gait</w:t>
            </w:r>
          </w:p>
          <w:p w14:paraId="09161DDD" w14:textId="77777777" w:rsidR="003643DB" w:rsidRPr="004B012D" w:rsidRDefault="003643DB" w:rsidP="00ED0769">
            <w:pPr>
              <w:rPr>
                <w:sz w:val="18"/>
                <w:szCs w:val="18"/>
              </w:rPr>
            </w:pPr>
            <w:r w:rsidRPr="004B012D">
              <w:rPr>
                <w:sz w:val="18"/>
                <w:szCs w:val="18"/>
              </w:rPr>
              <w:t>Alignment: whole limb, patella</w:t>
            </w:r>
          </w:p>
          <w:p w14:paraId="30846D6B" w14:textId="77777777" w:rsidR="003643DB" w:rsidRDefault="003643DB" w:rsidP="00ED0769">
            <w:pPr>
              <w:rPr>
                <w:sz w:val="18"/>
                <w:szCs w:val="18"/>
              </w:rPr>
            </w:pPr>
            <w:r w:rsidRPr="004B012D">
              <w:rPr>
                <w:sz w:val="18"/>
                <w:szCs w:val="18"/>
              </w:rPr>
              <w:t>Deformity</w:t>
            </w:r>
          </w:p>
          <w:p w14:paraId="63667C4F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Swelling </w:t>
            </w:r>
            <w:r w:rsidRPr="004B012D">
              <w:rPr>
                <w:rFonts w:cstheme="minorHAnsi"/>
                <w:color w:val="0070C0"/>
                <w:sz w:val="18"/>
                <w:szCs w:val="18"/>
              </w:rPr>
              <w:t xml:space="preserve">κ </w:t>
            </w:r>
            <w:r w:rsidRPr="004B012D">
              <w:rPr>
                <w:color w:val="0070C0"/>
                <w:sz w:val="18"/>
                <w:szCs w:val="18"/>
              </w:rPr>
              <w:t>0.02-0.65</w:t>
            </w:r>
          </w:p>
          <w:p w14:paraId="6DBBC5C1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Wasting</w:t>
            </w:r>
          </w:p>
          <w:p w14:paraId="579E5BE5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Crouch, duck walk</w:t>
            </w:r>
          </w:p>
          <w:p w14:paraId="713857D9" w14:textId="77777777" w:rsidR="003643DB" w:rsidRPr="004B012D" w:rsidRDefault="003643DB" w:rsidP="00ED0769">
            <w:pPr>
              <w:rPr>
                <w:sz w:val="18"/>
                <w:szCs w:val="18"/>
              </w:rPr>
            </w:pPr>
          </w:p>
          <w:p w14:paraId="198F231C" w14:textId="77777777" w:rsidR="003643DB" w:rsidRDefault="003643DB" w:rsidP="00ED0769"/>
        </w:tc>
        <w:tc>
          <w:tcPr>
            <w:tcW w:w="2790" w:type="dxa"/>
          </w:tcPr>
          <w:p w14:paraId="2342A5A4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Patella</w:t>
            </w:r>
          </w:p>
          <w:p w14:paraId="4ED94E75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-   margins</w:t>
            </w:r>
          </w:p>
          <w:p w14:paraId="01A3BC18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</w:t>
            </w:r>
            <w:r>
              <w:t xml:space="preserve">-  </w:t>
            </w:r>
            <w:r w:rsidRPr="004B012D">
              <w:rPr>
                <w:sz w:val="18"/>
                <w:szCs w:val="18"/>
              </w:rPr>
              <w:t>Supra-patellar pouch</w:t>
            </w:r>
          </w:p>
          <w:p w14:paraId="0173932E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Joint line   </w:t>
            </w:r>
            <w:r w:rsidRPr="004B012D">
              <w:rPr>
                <w:color w:val="0070C0"/>
                <w:sz w:val="18"/>
                <w:szCs w:val="18"/>
              </w:rPr>
              <w:t>LR1.6-3.3,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49E1F080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Femur</w:t>
            </w:r>
          </w:p>
          <w:p w14:paraId="7BD44AF4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- Femoral margins. </w:t>
            </w:r>
          </w:p>
          <w:p w14:paraId="1A4C6C2D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- Epicondyles</w:t>
            </w:r>
          </w:p>
          <w:p w14:paraId="00DEC5CE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- Adductor tubercle</w:t>
            </w:r>
          </w:p>
          <w:p w14:paraId="7D571FF0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Tibia: </w:t>
            </w:r>
          </w:p>
          <w:p w14:paraId="12712B8F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- Tibial margins</w:t>
            </w:r>
          </w:p>
          <w:p w14:paraId="1AA0C539" w14:textId="77777777" w:rsidR="003643DB" w:rsidRDefault="003643DB" w:rsidP="00ED0769">
            <w:pPr>
              <w:ind w:firstLine="16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Gerdy’s tubercle (</w:t>
            </w:r>
            <w:r w:rsidRPr="004B012D">
              <w:rPr>
                <w:color w:val="00B050"/>
                <w:sz w:val="18"/>
                <w:szCs w:val="18"/>
              </w:rPr>
              <w:t>lateral</w:t>
            </w:r>
            <w:r>
              <w:rPr>
                <w:sz w:val="18"/>
                <w:szCs w:val="18"/>
              </w:rPr>
              <w:t xml:space="preserve">) , </w:t>
            </w:r>
          </w:p>
          <w:p w14:paraId="24BADEFF" w14:textId="77777777" w:rsidR="003643DB" w:rsidRDefault="003643DB" w:rsidP="00ED0769">
            <w:pPr>
              <w:ind w:firstLine="16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Tibial tuberosity</w:t>
            </w:r>
          </w:p>
          <w:p w14:paraId="30099476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Fibula:</w:t>
            </w:r>
          </w:p>
          <w:p w14:paraId="7A9132B4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- Head of fibula</w:t>
            </w:r>
          </w:p>
          <w:p w14:paraId="2F531A4E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Patella tendon, </w:t>
            </w:r>
          </w:p>
          <w:p w14:paraId="2224E001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Medial ligament</w:t>
            </w:r>
          </w:p>
          <w:p w14:paraId="7BB24CA5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Lateral ligament</w:t>
            </w:r>
          </w:p>
          <w:p w14:paraId="02333E52" w14:textId="77777777" w:rsidR="003643DB" w:rsidRPr="004B012D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Popliteal fossa</w:t>
            </w:r>
          </w:p>
        </w:tc>
        <w:tc>
          <w:tcPr>
            <w:tcW w:w="3150" w:type="dxa"/>
          </w:tcPr>
          <w:p w14:paraId="02EA8451" w14:textId="77777777" w:rsidR="003643DB" w:rsidRPr="004B012D" w:rsidRDefault="003643DB" w:rsidP="00ED0769">
            <w:pPr>
              <w:rPr>
                <w:sz w:val="18"/>
                <w:szCs w:val="18"/>
              </w:rPr>
            </w:pPr>
            <w:r w:rsidRPr="004B012D">
              <w:rPr>
                <w:sz w:val="18"/>
                <w:szCs w:val="18"/>
              </w:rPr>
              <w:t xml:space="preserve">- Sweep test: </w:t>
            </w:r>
            <w:r w:rsidRPr="004B012D">
              <w:rPr>
                <w:rFonts w:cstheme="minorHAnsi"/>
                <w:color w:val="0070C0"/>
                <w:sz w:val="18"/>
                <w:szCs w:val="18"/>
              </w:rPr>
              <w:t>κ</w:t>
            </w:r>
            <w:r w:rsidRPr="004B012D">
              <w:rPr>
                <w:color w:val="0070C0"/>
                <w:sz w:val="18"/>
                <w:szCs w:val="18"/>
              </w:rPr>
              <w:t xml:space="preserve"> 0.64</w:t>
            </w:r>
          </w:p>
          <w:p w14:paraId="79E2D790" w14:textId="77777777" w:rsidR="003643DB" w:rsidRPr="004B012D" w:rsidRDefault="003643DB" w:rsidP="00ED0769">
            <w:pPr>
              <w:rPr>
                <w:sz w:val="18"/>
                <w:szCs w:val="18"/>
              </w:rPr>
            </w:pPr>
            <w:r w:rsidRPr="004B012D">
              <w:rPr>
                <w:sz w:val="18"/>
                <w:szCs w:val="18"/>
              </w:rPr>
              <w:t xml:space="preserve">- Patellar tap: </w:t>
            </w:r>
            <w:r w:rsidRPr="004B012D">
              <w:rPr>
                <w:color w:val="0070C0"/>
                <w:sz w:val="18"/>
                <w:szCs w:val="18"/>
              </w:rPr>
              <w:t xml:space="preserve">LR1.6, </w:t>
            </w:r>
            <w:r w:rsidRPr="004B012D">
              <w:rPr>
                <w:rFonts w:cstheme="minorHAnsi"/>
                <w:color w:val="0070C0"/>
                <w:sz w:val="18"/>
                <w:szCs w:val="18"/>
              </w:rPr>
              <w:t>κ</w:t>
            </w:r>
            <w:r w:rsidRPr="004B012D">
              <w:rPr>
                <w:color w:val="0070C0"/>
                <w:sz w:val="18"/>
                <w:szCs w:val="18"/>
              </w:rPr>
              <w:t xml:space="preserve"> 0.21</w:t>
            </w:r>
          </w:p>
          <w:p w14:paraId="0E74B2BC" w14:textId="77777777" w:rsidR="003643DB" w:rsidRDefault="003643DB" w:rsidP="00ED0769">
            <w:r>
              <w:t xml:space="preserve">- </w:t>
            </w:r>
            <w:r w:rsidRPr="004B012D">
              <w:rPr>
                <w:sz w:val="18"/>
                <w:szCs w:val="18"/>
              </w:rPr>
              <w:t>Elicit</w:t>
            </w:r>
            <w:r>
              <w:t xml:space="preserve"> </w:t>
            </w:r>
            <w:r w:rsidRPr="004B012D">
              <w:rPr>
                <w:sz w:val="18"/>
                <w:szCs w:val="18"/>
              </w:rPr>
              <w:t>crepitus</w:t>
            </w:r>
          </w:p>
          <w:p w14:paraId="2DF99936" w14:textId="77777777" w:rsidR="003643DB" w:rsidRDefault="003643DB" w:rsidP="00ED0769"/>
          <w:p w14:paraId="5B7767F6" w14:textId="77777777" w:rsidR="003643DB" w:rsidRPr="004B012D" w:rsidRDefault="003643DB" w:rsidP="00ED0769">
            <w:pPr>
              <w:rPr>
                <w:b/>
                <w:bCs/>
                <w:sz w:val="18"/>
                <w:szCs w:val="18"/>
              </w:rPr>
            </w:pPr>
            <w:r w:rsidRPr="004B012D">
              <w:rPr>
                <w:b/>
                <w:bCs/>
                <w:sz w:val="18"/>
                <w:szCs w:val="18"/>
              </w:rPr>
              <w:t>ROM</w:t>
            </w:r>
          </w:p>
          <w:p w14:paraId="0EDC1CD1" w14:textId="77777777" w:rsidR="003643DB" w:rsidRPr="004B012D" w:rsidRDefault="003643DB" w:rsidP="00ED0769">
            <w:pPr>
              <w:rPr>
                <w:sz w:val="18"/>
                <w:szCs w:val="18"/>
              </w:rPr>
            </w:pPr>
            <w:r w:rsidRPr="004B012D">
              <w:rPr>
                <w:sz w:val="18"/>
                <w:szCs w:val="18"/>
              </w:rPr>
              <w:t>- active</w:t>
            </w:r>
            <w:r>
              <w:rPr>
                <w:sz w:val="18"/>
                <w:szCs w:val="18"/>
              </w:rPr>
              <w:t>: FL, ET</w:t>
            </w:r>
          </w:p>
          <w:p w14:paraId="2D4A263D" w14:textId="77777777" w:rsidR="003643DB" w:rsidRDefault="003643DB" w:rsidP="00ED0769">
            <w:pPr>
              <w:rPr>
                <w:sz w:val="18"/>
                <w:szCs w:val="18"/>
              </w:rPr>
            </w:pPr>
            <w:r w:rsidRPr="004B012D">
              <w:rPr>
                <w:sz w:val="18"/>
                <w:szCs w:val="18"/>
              </w:rPr>
              <w:t>- passive</w:t>
            </w:r>
            <w:r>
              <w:rPr>
                <w:sz w:val="18"/>
                <w:szCs w:val="18"/>
              </w:rPr>
              <w:t xml:space="preserve">: FL, ET, ER </w:t>
            </w:r>
            <w:r w:rsidRPr="004B012D">
              <w:rPr>
                <w:sz w:val="18"/>
                <w:szCs w:val="18"/>
              </w:rPr>
              <w:t xml:space="preserve"> </w:t>
            </w:r>
          </w:p>
          <w:p w14:paraId="10A9C15D" w14:textId="77777777" w:rsidR="003643DB" w:rsidRDefault="003643DB" w:rsidP="00ED0769"/>
          <w:p w14:paraId="5B6BC009" w14:textId="77777777" w:rsidR="003643DB" w:rsidRDefault="003643DB" w:rsidP="00ED0769"/>
          <w:p w14:paraId="4FB2FC66" w14:textId="77777777" w:rsidR="003643DB" w:rsidRPr="004B012D" w:rsidRDefault="003643DB" w:rsidP="00ED0769">
            <w:pPr>
              <w:rPr>
                <w:b/>
                <w:bCs/>
              </w:rPr>
            </w:pPr>
            <w:r w:rsidRPr="004B012D">
              <w:rPr>
                <w:b/>
                <w:bCs/>
              </w:rPr>
              <w:t>Ligaments</w:t>
            </w:r>
          </w:p>
          <w:p w14:paraId="2089BACF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Valgus stress: MCL</w:t>
            </w:r>
          </w:p>
          <w:p w14:paraId="5ED0644D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Varus stress: LCL </w:t>
            </w:r>
          </w:p>
          <w:p w14:paraId="7BA4B449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Anterior drawer: ACL LR 2-7.3 </w:t>
            </w:r>
          </w:p>
          <w:p w14:paraId="78A55E4F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Posterior drawer: PCL </w:t>
            </w:r>
          </w:p>
          <w:p w14:paraId="7B1FFE66" w14:textId="77777777" w:rsidR="003643DB" w:rsidRDefault="003643DB" w:rsidP="00ED0769">
            <w:pPr>
              <w:rPr>
                <w:sz w:val="18"/>
                <w:szCs w:val="18"/>
              </w:rPr>
            </w:pPr>
          </w:p>
          <w:p w14:paraId="156F7915" w14:textId="77777777" w:rsidR="003643DB" w:rsidRDefault="003643DB" w:rsidP="00ED0769"/>
        </w:tc>
        <w:tc>
          <w:tcPr>
            <w:tcW w:w="3960" w:type="dxa"/>
          </w:tcPr>
          <w:p w14:paraId="7084CF00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4B012D">
              <w:rPr>
                <w:b/>
                <w:bCs/>
                <w:sz w:val="18"/>
                <w:szCs w:val="18"/>
              </w:rPr>
              <w:t>Apprehension test</w:t>
            </w:r>
            <w:r>
              <w:rPr>
                <w:sz w:val="18"/>
                <w:szCs w:val="18"/>
              </w:rPr>
              <w:t xml:space="preserve">: </w:t>
            </w:r>
            <w:r w:rsidRPr="004B012D">
              <w:rPr>
                <w:color w:val="C00000"/>
                <w:sz w:val="18"/>
                <w:szCs w:val="18"/>
              </w:rPr>
              <w:t>LR 8.3</w:t>
            </w:r>
          </w:p>
          <w:p w14:paraId="320631EE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4B012D">
              <w:rPr>
                <w:b/>
                <w:bCs/>
                <w:sz w:val="18"/>
                <w:szCs w:val="18"/>
              </w:rPr>
              <w:t>Clarke test</w:t>
            </w:r>
            <w:r>
              <w:rPr>
                <w:sz w:val="18"/>
                <w:szCs w:val="18"/>
              </w:rPr>
              <w:t xml:space="preserve">: </w:t>
            </w:r>
            <w:r w:rsidRPr="004B012D">
              <w:rPr>
                <w:color w:val="00B050"/>
                <w:sz w:val="18"/>
                <w:szCs w:val="18"/>
              </w:rPr>
              <w:t>PFS</w:t>
            </w:r>
            <w:r>
              <w:rPr>
                <w:sz w:val="18"/>
                <w:szCs w:val="18"/>
              </w:rPr>
              <w:t xml:space="preserve"> (</w:t>
            </w:r>
            <w:r w:rsidRPr="004B012D">
              <w:rPr>
                <w:color w:val="7030A0"/>
                <w:sz w:val="18"/>
                <w:szCs w:val="18"/>
              </w:rPr>
              <w:t xml:space="preserve">quads contracts +  pressure distally </w:t>
            </w:r>
            <w:r w:rsidRPr="004B012D">
              <w:rPr>
                <w:color w:val="7030A0"/>
                <w:sz w:val="18"/>
                <w:szCs w:val="18"/>
              </w:rPr>
              <w:sym w:font="Wingdings" w:char="F0E0"/>
            </w:r>
            <w:r w:rsidRPr="004B012D">
              <w:rPr>
                <w:color w:val="7030A0"/>
                <w:sz w:val="18"/>
                <w:szCs w:val="18"/>
              </w:rPr>
              <w:t xml:space="preserve">  pain.</w:t>
            </w:r>
            <w:r>
              <w:rPr>
                <w:sz w:val="18"/>
                <w:szCs w:val="18"/>
              </w:rPr>
              <w:t xml:space="preserve">)  </w:t>
            </w:r>
            <w:r w:rsidRPr="004B012D">
              <w:rPr>
                <w:i/>
                <w:iCs/>
                <w:color w:val="0070C0"/>
                <w:sz w:val="18"/>
                <w:szCs w:val="18"/>
              </w:rPr>
              <w:t>weak clinical</w:t>
            </w:r>
            <w:r>
              <w:rPr>
                <w:sz w:val="18"/>
                <w:szCs w:val="18"/>
              </w:rPr>
              <w:t xml:space="preserve"> </w:t>
            </w:r>
          </w:p>
          <w:p w14:paraId="32B645E9" w14:textId="77777777" w:rsidR="003643DB" w:rsidRDefault="003643DB" w:rsidP="00ED0769">
            <w:pPr>
              <w:rPr>
                <w:sz w:val="18"/>
                <w:szCs w:val="18"/>
              </w:rPr>
            </w:pPr>
          </w:p>
          <w:p w14:paraId="15A4DC4E" w14:textId="77777777" w:rsidR="003643DB" w:rsidRDefault="003643DB" w:rsidP="00ED0769">
            <w:pPr>
              <w:rPr>
                <w:color w:val="0070C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4B012D">
              <w:rPr>
                <w:b/>
                <w:bCs/>
                <w:sz w:val="18"/>
                <w:szCs w:val="18"/>
              </w:rPr>
              <w:t>Lachman test</w:t>
            </w:r>
            <w:r>
              <w:rPr>
                <w:sz w:val="18"/>
                <w:szCs w:val="18"/>
              </w:rPr>
              <w:t xml:space="preserve">: </w:t>
            </w:r>
            <w:r w:rsidRPr="004B012D">
              <w:rPr>
                <w:color w:val="00B050"/>
                <w:sz w:val="18"/>
                <w:szCs w:val="18"/>
              </w:rPr>
              <w:t>ACL tear</w:t>
            </w:r>
            <w:r>
              <w:rPr>
                <w:sz w:val="18"/>
                <w:szCs w:val="18"/>
              </w:rPr>
              <w:t xml:space="preserve">. </w:t>
            </w:r>
            <w:r w:rsidRPr="004B012D">
              <w:rPr>
                <w:color w:val="0070C0"/>
                <w:sz w:val="18"/>
                <w:szCs w:val="18"/>
              </w:rPr>
              <w:t xml:space="preserve">LR1.2-4.2, </w:t>
            </w:r>
            <w:r w:rsidRPr="004B012D">
              <w:rPr>
                <w:rFonts w:cstheme="minorHAnsi"/>
                <w:color w:val="0070C0"/>
                <w:sz w:val="18"/>
                <w:szCs w:val="18"/>
              </w:rPr>
              <w:t>κ</w:t>
            </w:r>
            <w:r w:rsidRPr="004B012D">
              <w:rPr>
                <w:color w:val="0070C0"/>
                <w:sz w:val="18"/>
                <w:szCs w:val="18"/>
              </w:rPr>
              <w:t xml:space="preserve"> 0.02-0.6</w:t>
            </w:r>
          </w:p>
          <w:p w14:paraId="70A45BF3" w14:textId="77777777" w:rsidR="003643DB" w:rsidRDefault="003643DB" w:rsidP="00ED0769">
            <w:pPr>
              <w:rPr>
                <w:sz w:val="18"/>
                <w:szCs w:val="18"/>
              </w:rPr>
            </w:pPr>
          </w:p>
          <w:p w14:paraId="6C685B48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4B012D">
              <w:rPr>
                <w:b/>
                <w:bCs/>
                <w:sz w:val="18"/>
                <w:szCs w:val="18"/>
              </w:rPr>
              <w:t>Pivot shift test</w:t>
            </w:r>
            <w:r>
              <w:rPr>
                <w:sz w:val="18"/>
                <w:szCs w:val="18"/>
              </w:rPr>
              <w:t xml:space="preserve">: </w:t>
            </w:r>
            <w:r w:rsidRPr="004B012D">
              <w:rPr>
                <w:color w:val="00B050"/>
                <w:sz w:val="18"/>
                <w:szCs w:val="18"/>
              </w:rPr>
              <w:t>ACL tear</w:t>
            </w:r>
            <w:r>
              <w:rPr>
                <w:sz w:val="18"/>
                <w:szCs w:val="18"/>
              </w:rPr>
              <w:t xml:space="preserve"> LR 1.5-36.5</w:t>
            </w:r>
          </w:p>
          <w:p w14:paraId="7A82C978" w14:textId="77777777" w:rsidR="003643DB" w:rsidRPr="004B012D" w:rsidRDefault="003643DB" w:rsidP="00ED0769">
            <w:pPr>
              <w:rPr>
                <w:i/>
                <w:iCs/>
                <w:color w:val="7030A0"/>
                <w:sz w:val="18"/>
                <w:szCs w:val="18"/>
              </w:rPr>
            </w:pPr>
            <w:r w:rsidRPr="004B012D">
              <w:rPr>
                <w:i/>
                <w:iCs/>
                <w:color w:val="7030A0"/>
                <w:sz w:val="18"/>
                <w:szCs w:val="18"/>
              </w:rPr>
              <w:t xml:space="preserve">   Knee 10-20d FL, tibia in IR, Valgus force</w:t>
            </w:r>
            <w:r w:rsidRPr="004B012D">
              <w:rPr>
                <w:i/>
                <w:iCs/>
                <w:color w:val="7030A0"/>
                <w:sz w:val="18"/>
                <w:szCs w:val="18"/>
              </w:rPr>
              <w:sym w:font="Wingdings" w:char="F0E0"/>
            </w:r>
            <w:r w:rsidRPr="004B012D">
              <w:rPr>
                <w:i/>
                <w:iCs/>
                <w:color w:val="7030A0"/>
                <w:sz w:val="18"/>
                <w:szCs w:val="18"/>
              </w:rPr>
              <w:t>tibial plateau subluxes anteriorly</w:t>
            </w:r>
          </w:p>
          <w:p w14:paraId="06780B97" w14:textId="77777777" w:rsidR="003643DB" w:rsidRDefault="003643DB" w:rsidP="00ED0769">
            <w:pPr>
              <w:rPr>
                <w:sz w:val="18"/>
                <w:szCs w:val="18"/>
              </w:rPr>
            </w:pPr>
          </w:p>
          <w:p w14:paraId="4661513C" w14:textId="77777777" w:rsidR="003643DB" w:rsidRPr="004B012D" w:rsidRDefault="003643DB" w:rsidP="00ED0769">
            <w:pPr>
              <w:rPr>
                <w:b/>
                <w:bCs/>
                <w:sz w:val="18"/>
                <w:szCs w:val="18"/>
              </w:rPr>
            </w:pPr>
            <w:r w:rsidRPr="004B012D">
              <w:rPr>
                <w:b/>
                <w:bCs/>
                <w:sz w:val="18"/>
                <w:szCs w:val="18"/>
              </w:rPr>
              <w:t>Meniscal tests</w:t>
            </w:r>
          </w:p>
          <w:p w14:paraId="1E76392D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175E19">
              <w:rPr>
                <w:b/>
                <w:bCs/>
                <w:sz w:val="18"/>
                <w:szCs w:val="18"/>
              </w:rPr>
              <w:t>McMurray</w:t>
            </w:r>
            <w:r>
              <w:rPr>
                <w:sz w:val="18"/>
                <w:szCs w:val="18"/>
              </w:rPr>
              <w:t xml:space="preserve">: </w:t>
            </w:r>
            <w:r w:rsidRPr="004B012D">
              <w:rPr>
                <w:color w:val="0070C0"/>
                <w:sz w:val="18"/>
                <w:szCs w:val="18"/>
              </w:rPr>
              <w:t xml:space="preserve">LR </w:t>
            </w:r>
            <w:r>
              <w:rPr>
                <w:color w:val="0070C0"/>
                <w:sz w:val="18"/>
                <w:szCs w:val="18"/>
              </w:rPr>
              <w:t>7.8</w:t>
            </w:r>
            <w:r w:rsidRPr="004B012D">
              <w:rPr>
                <w:color w:val="0070C0"/>
                <w:sz w:val="18"/>
                <w:szCs w:val="18"/>
              </w:rPr>
              <w:t xml:space="preserve">, </w:t>
            </w:r>
            <w:r w:rsidRPr="004B012D">
              <w:rPr>
                <w:rFonts w:cstheme="minorHAnsi"/>
                <w:color w:val="0070C0"/>
                <w:sz w:val="18"/>
                <w:szCs w:val="18"/>
              </w:rPr>
              <w:t>κ</w:t>
            </w:r>
            <w:r w:rsidRPr="004B012D">
              <w:rPr>
                <w:color w:val="0070C0"/>
                <w:sz w:val="18"/>
                <w:szCs w:val="18"/>
              </w:rPr>
              <w:t xml:space="preserve"> 0.16</w:t>
            </w:r>
            <w:r>
              <w:rPr>
                <w:color w:val="0070C0"/>
                <w:sz w:val="18"/>
                <w:szCs w:val="18"/>
              </w:rPr>
              <w:t xml:space="preserve">, sen.29, </w:t>
            </w:r>
            <w:r w:rsidRPr="00175E19">
              <w:rPr>
                <w:color w:val="C00000"/>
                <w:sz w:val="18"/>
                <w:szCs w:val="18"/>
                <w:highlight w:val="yellow"/>
              </w:rPr>
              <w:t>spec.96</w:t>
            </w:r>
          </w:p>
          <w:p w14:paraId="387C26AD" w14:textId="77777777" w:rsidR="003643DB" w:rsidRPr="004B012D" w:rsidRDefault="003643DB" w:rsidP="00ED0769">
            <w:pPr>
              <w:rPr>
                <w:color w:val="0070C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Thessaly: </w:t>
            </w:r>
            <w:r w:rsidRPr="004B012D">
              <w:rPr>
                <w:color w:val="0070C0"/>
                <w:sz w:val="18"/>
                <w:szCs w:val="18"/>
              </w:rPr>
              <w:t>LR 16.5</w:t>
            </w:r>
          </w:p>
          <w:p w14:paraId="0DE47E96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Ege test: LR1.3-6.4</w:t>
            </w:r>
          </w:p>
          <w:p w14:paraId="11D8FBC3" w14:textId="77777777" w:rsidR="003643DB" w:rsidRPr="004B012D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 Apley: </w:t>
            </w:r>
            <w:r w:rsidRPr="004B012D">
              <w:rPr>
                <w:color w:val="0070C0"/>
                <w:sz w:val="18"/>
                <w:szCs w:val="18"/>
              </w:rPr>
              <w:t>LR1.8-2.4</w:t>
            </w:r>
            <w:r>
              <w:rPr>
                <w:color w:val="0070C0"/>
                <w:sz w:val="18"/>
                <w:szCs w:val="18"/>
              </w:rPr>
              <w:t xml:space="preserve">,sens .16, </w:t>
            </w:r>
            <w:r w:rsidRPr="00175E19">
              <w:rPr>
                <w:color w:val="C00000"/>
                <w:sz w:val="18"/>
                <w:szCs w:val="18"/>
              </w:rPr>
              <w:t>Spec.80</w:t>
            </w:r>
          </w:p>
        </w:tc>
        <w:tc>
          <w:tcPr>
            <w:tcW w:w="2178" w:type="dxa"/>
          </w:tcPr>
          <w:p w14:paraId="4C3F3551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Hip exam</w:t>
            </w:r>
          </w:p>
          <w:p w14:paraId="2FED3739" w14:textId="77777777" w:rsidR="003643DB" w:rsidRPr="004B012D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Foot &amp; ankle exam </w:t>
            </w:r>
          </w:p>
        </w:tc>
      </w:tr>
    </w:tbl>
    <w:p w14:paraId="68F3C28A" w14:textId="77777777" w:rsidR="003643DB" w:rsidRDefault="003643DB" w:rsidP="003643DB">
      <w:pPr>
        <w:spacing w:after="0"/>
      </w:pPr>
    </w:p>
    <w:p w14:paraId="6A7B1FDE" w14:textId="77777777" w:rsidR="003643DB" w:rsidRDefault="003643DB" w:rsidP="003643DB">
      <w:pPr>
        <w:spacing w:after="0"/>
      </w:pPr>
      <w:r>
        <w:t>Hip (</w:t>
      </w:r>
      <w:r>
        <w:rPr>
          <w:color w:val="00B050"/>
        </w:rPr>
        <w:t>no data for reliability, validity re inspection, palpation</w:t>
      </w:r>
      <w: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88"/>
        <w:gridCol w:w="2858"/>
        <w:gridCol w:w="2923"/>
        <w:gridCol w:w="2923"/>
        <w:gridCol w:w="2924"/>
      </w:tblGrid>
      <w:tr w:rsidR="003643DB" w14:paraId="396E5107" w14:textId="77777777" w:rsidTr="00ED0769">
        <w:tc>
          <w:tcPr>
            <w:tcW w:w="2988" w:type="dxa"/>
          </w:tcPr>
          <w:p w14:paraId="10826B88" w14:textId="77777777" w:rsidR="003643DB" w:rsidRDefault="003643DB" w:rsidP="00ED0769">
            <w:r>
              <w:t>Inspection</w:t>
            </w:r>
          </w:p>
        </w:tc>
        <w:tc>
          <w:tcPr>
            <w:tcW w:w="2858" w:type="dxa"/>
          </w:tcPr>
          <w:p w14:paraId="7663F8C0" w14:textId="77777777" w:rsidR="003643DB" w:rsidRDefault="003643DB" w:rsidP="00ED0769">
            <w:r>
              <w:t xml:space="preserve">Palpation </w:t>
            </w:r>
          </w:p>
        </w:tc>
        <w:tc>
          <w:tcPr>
            <w:tcW w:w="2923" w:type="dxa"/>
          </w:tcPr>
          <w:p w14:paraId="744ACE5D" w14:textId="77777777" w:rsidR="003643DB" w:rsidRDefault="003643DB" w:rsidP="00ED0769">
            <w:r>
              <w:t>Move</w:t>
            </w:r>
          </w:p>
        </w:tc>
        <w:tc>
          <w:tcPr>
            <w:tcW w:w="2923" w:type="dxa"/>
          </w:tcPr>
          <w:p w14:paraId="74DBC649" w14:textId="77777777" w:rsidR="003643DB" w:rsidRDefault="003643DB" w:rsidP="00ED0769">
            <w:r>
              <w:t xml:space="preserve">Special test </w:t>
            </w:r>
          </w:p>
        </w:tc>
        <w:tc>
          <w:tcPr>
            <w:tcW w:w="2924" w:type="dxa"/>
          </w:tcPr>
          <w:p w14:paraId="2E52CC24" w14:textId="77777777" w:rsidR="003643DB" w:rsidRDefault="003643DB" w:rsidP="00ED0769">
            <w:r>
              <w:t xml:space="preserve">Other test </w:t>
            </w:r>
          </w:p>
        </w:tc>
      </w:tr>
      <w:tr w:rsidR="003643DB" w:rsidRPr="004B012D" w14:paraId="314A2DF5" w14:textId="77777777" w:rsidTr="00ED0769">
        <w:tc>
          <w:tcPr>
            <w:tcW w:w="2988" w:type="dxa"/>
          </w:tcPr>
          <w:p w14:paraId="58274C1D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Gait, </w:t>
            </w:r>
          </w:p>
          <w:p w14:paraId="769FD4D1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Symmetry of </w:t>
            </w:r>
          </w:p>
          <w:p w14:paraId="6CB43F6C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- movement</w:t>
            </w:r>
          </w:p>
          <w:p w14:paraId="59F208D8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- pelvis (sheer, uplift)</w:t>
            </w:r>
          </w:p>
          <w:p w14:paraId="354A34FD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-  Natal cleft</w:t>
            </w:r>
          </w:p>
          <w:p w14:paraId="7ADFA4AD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-  Iliac crest height </w:t>
            </w:r>
          </w:p>
          <w:p w14:paraId="70BD67B9" w14:textId="77777777" w:rsidR="003643DB" w:rsidRPr="00E6420C" w:rsidRDefault="003643DB" w:rsidP="00ED0769">
            <w:pPr>
              <w:rPr>
                <w:b/>
                <w:bCs/>
                <w:sz w:val="18"/>
                <w:szCs w:val="18"/>
              </w:rPr>
            </w:pPr>
            <w:r w:rsidRPr="00E6420C">
              <w:rPr>
                <w:b/>
                <w:bCs/>
                <w:sz w:val="18"/>
                <w:szCs w:val="18"/>
              </w:rPr>
              <w:t>Trendelenburg test</w:t>
            </w:r>
          </w:p>
          <w:p w14:paraId="2D410D2F" w14:textId="77777777" w:rsidR="003643DB" w:rsidRDefault="003643DB" w:rsidP="00ED0769">
            <w:pPr>
              <w:rPr>
                <w:sz w:val="18"/>
                <w:szCs w:val="18"/>
              </w:rPr>
            </w:pPr>
          </w:p>
          <w:p w14:paraId="33A389FC" w14:textId="77777777" w:rsidR="003643DB" w:rsidRPr="00E6420C" w:rsidRDefault="003643DB" w:rsidP="00ED0769">
            <w:pPr>
              <w:rPr>
                <w:b/>
                <w:bCs/>
                <w:sz w:val="18"/>
                <w:szCs w:val="18"/>
              </w:rPr>
            </w:pPr>
            <w:r w:rsidRPr="00E6420C">
              <w:rPr>
                <w:b/>
                <w:bCs/>
                <w:sz w:val="18"/>
                <w:szCs w:val="18"/>
              </w:rPr>
              <w:t xml:space="preserve">Leg length: </w:t>
            </w:r>
          </w:p>
          <w:p w14:paraId="23F14E15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-</w:t>
            </w:r>
            <w:r w:rsidRPr="00E6420C">
              <w:rPr>
                <w:b/>
                <w:bCs/>
                <w:sz w:val="18"/>
                <w:szCs w:val="18"/>
              </w:rPr>
              <w:t xml:space="preserve"> Measure</w:t>
            </w:r>
          </w:p>
          <w:p w14:paraId="7B4D44AE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- Umbilicus</w:t>
            </w:r>
            <w:r w:rsidRPr="00E6420C">
              <w:rPr>
                <w:sz w:val="18"/>
                <w:szCs w:val="18"/>
              </w:rPr>
              <w:sym w:font="Wingdings" w:char="F0E0"/>
            </w:r>
            <w:r>
              <w:rPr>
                <w:sz w:val="18"/>
                <w:szCs w:val="18"/>
              </w:rPr>
              <w:t>MM</w:t>
            </w:r>
          </w:p>
          <w:p w14:paraId="5E50CB3C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- ASIS </w:t>
            </w:r>
            <w:r w:rsidRPr="00E6420C">
              <w:rPr>
                <w:sz w:val="18"/>
                <w:szCs w:val="18"/>
              </w:rPr>
              <w:sym w:font="Wingdings" w:char="F0E0"/>
            </w:r>
            <w:r>
              <w:rPr>
                <w:sz w:val="18"/>
                <w:szCs w:val="18"/>
              </w:rPr>
              <w:t xml:space="preserve"> MM</w:t>
            </w:r>
          </w:p>
          <w:p w14:paraId="5C9198BC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- </w:t>
            </w:r>
            <w:r w:rsidRPr="00E6420C">
              <w:rPr>
                <w:b/>
                <w:bCs/>
                <w:sz w:val="18"/>
                <w:szCs w:val="18"/>
              </w:rPr>
              <w:t>Compare</w:t>
            </w:r>
            <w:r>
              <w:rPr>
                <w:sz w:val="18"/>
                <w:szCs w:val="18"/>
              </w:rPr>
              <w:t xml:space="preserve">: </w:t>
            </w:r>
          </w:p>
          <w:p w14:paraId="589D3944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- after Pelvis equalisation</w:t>
            </w:r>
          </w:p>
          <w:p w14:paraId="22AABECC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- lying, long leg sitting, </w:t>
            </w:r>
          </w:p>
          <w:p w14:paraId="0B664A77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- Supine: knee bent</w:t>
            </w:r>
          </w:p>
          <w:p w14:paraId="6E436D1A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- Prone:  knee bent</w:t>
            </w:r>
          </w:p>
          <w:p w14:paraId="2BBD6F4A" w14:textId="77777777" w:rsidR="003643DB" w:rsidRDefault="003643DB" w:rsidP="00ED0769">
            <w:pPr>
              <w:rPr>
                <w:sz w:val="18"/>
                <w:szCs w:val="18"/>
              </w:rPr>
            </w:pPr>
          </w:p>
          <w:p w14:paraId="1D6332A4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Passive hamstring test </w:t>
            </w:r>
          </w:p>
          <w:p w14:paraId="019A7F5F" w14:textId="77777777" w:rsidR="003643DB" w:rsidRPr="004B012D" w:rsidRDefault="003643DB" w:rsidP="00ED0769">
            <w:pPr>
              <w:rPr>
                <w:sz w:val="18"/>
                <w:szCs w:val="18"/>
              </w:rPr>
            </w:pPr>
          </w:p>
        </w:tc>
        <w:tc>
          <w:tcPr>
            <w:tcW w:w="2858" w:type="dxa"/>
          </w:tcPr>
          <w:p w14:paraId="1F14FF0F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Landmark</w:t>
            </w:r>
          </w:p>
          <w:p w14:paraId="0389A7FD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-Iliac crests</w:t>
            </w:r>
          </w:p>
          <w:p w14:paraId="52FE431A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-PSIS</w:t>
            </w:r>
          </w:p>
          <w:p w14:paraId="7F6128C0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-ASIS</w:t>
            </w:r>
            <w:r>
              <w:rPr>
                <w:sz w:val="18"/>
                <w:szCs w:val="18"/>
              </w:rPr>
              <w:br/>
              <w:t>-Symphysis</w:t>
            </w:r>
          </w:p>
          <w:p w14:paraId="4D655046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-Greater trochanters</w:t>
            </w:r>
          </w:p>
          <w:p w14:paraId="42C57774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-Ischial tuberosities </w:t>
            </w:r>
          </w:p>
          <w:p w14:paraId="2C8477CE" w14:textId="77777777" w:rsidR="003643DB" w:rsidRDefault="003643DB" w:rsidP="00ED0769">
            <w:pPr>
              <w:rPr>
                <w:sz w:val="18"/>
                <w:szCs w:val="18"/>
              </w:rPr>
            </w:pPr>
          </w:p>
          <w:p w14:paraId="70F4EB6E" w14:textId="77777777" w:rsidR="003643DB" w:rsidRDefault="003643DB" w:rsidP="00ED0769">
            <w:pPr>
              <w:rPr>
                <w:sz w:val="18"/>
                <w:szCs w:val="18"/>
              </w:rPr>
            </w:pPr>
          </w:p>
          <w:p w14:paraId="7EF8D3BE" w14:textId="77777777" w:rsidR="003643DB" w:rsidRDefault="003643DB" w:rsidP="00ED0769">
            <w:pPr>
              <w:rPr>
                <w:sz w:val="18"/>
                <w:szCs w:val="18"/>
              </w:rPr>
            </w:pPr>
          </w:p>
          <w:p w14:paraId="2AE018BC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Muscle attachments:</w:t>
            </w:r>
          </w:p>
          <w:p w14:paraId="7221AFBF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- adductors</w:t>
            </w:r>
          </w:p>
          <w:p w14:paraId="11602F38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- abductors</w:t>
            </w:r>
          </w:p>
          <w:p w14:paraId="3200427F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Iliopsoas</w:t>
            </w:r>
          </w:p>
          <w:p w14:paraId="4F03E318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Piriformis</w:t>
            </w:r>
          </w:p>
          <w:p w14:paraId="632BEB34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Gluteus: max, med, mini</w:t>
            </w:r>
          </w:p>
          <w:p w14:paraId="26EB21C7" w14:textId="77777777" w:rsidR="003643DB" w:rsidRPr="004B012D" w:rsidRDefault="003643DB" w:rsidP="00ED0769">
            <w:pPr>
              <w:rPr>
                <w:sz w:val="18"/>
                <w:szCs w:val="18"/>
              </w:rPr>
            </w:pPr>
          </w:p>
        </w:tc>
        <w:tc>
          <w:tcPr>
            <w:tcW w:w="2923" w:type="dxa"/>
          </w:tcPr>
          <w:p w14:paraId="257B9ABF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Flexion: 135</w:t>
            </w:r>
            <w:r>
              <w:rPr>
                <w:rFonts w:cstheme="minorHAnsi"/>
                <w:sz w:val="18"/>
                <w:szCs w:val="18"/>
              </w:rPr>
              <w:t>°</w:t>
            </w:r>
          </w:p>
          <w:p w14:paraId="11EC67DB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Extension  20</w:t>
            </w:r>
            <w:r>
              <w:rPr>
                <w:rFonts w:cstheme="minorHAnsi"/>
                <w:sz w:val="18"/>
                <w:szCs w:val="18"/>
              </w:rPr>
              <w:t>°</w:t>
            </w:r>
          </w:p>
          <w:p w14:paraId="35590790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Adduction 20</w:t>
            </w:r>
            <w:r>
              <w:rPr>
                <w:rFonts w:cstheme="minorHAnsi"/>
                <w:sz w:val="18"/>
                <w:szCs w:val="18"/>
              </w:rPr>
              <w:t>°</w:t>
            </w:r>
          </w:p>
          <w:p w14:paraId="3383F256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Abduction  45</w:t>
            </w:r>
            <w:r>
              <w:rPr>
                <w:rFonts w:cstheme="minorHAnsi"/>
                <w:sz w:val="18"/>
                <w:szCs w:val="18"/>
              </w:rPr>
              <w:t>°</w:t>
            </w:r>
            <w:r>
              <w:rPr>
                <w:sz w:val="18"/>
                <w:szCs w:val="18"/>
              </w:rPr>
              <w:t xml:space="preserve">        </w:t>
            </w:r>
          </w:p>
          <w:p w14:paraId="67F48A9B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IR  35</w:t>
            </w:r>
            <w:r>
              <w:rPr>
                <w:rFonts w:cstheme="minorHAnsi"/>
                <w:sz w:val="18"/>
                <w:szCs w:val="18"/>
              </w:rPr>
              <w:t>°</w:t>
            </w:r>
          </w:p>
          <w:p w14:paraId="2B765372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ER  45</w:t>
            </w:r>
            <w:r>
              <w:rPr>
                <w:rFonts w:cstheme="minorHAnsi"/>
                <w:sz w:val="18"/>
                <w:szCs w:val="18"/>
              </w:rPr>
              <w:t xml:space="preserve">° </w:t>
            </w:r>
          </w:p>
          <w:p w14:paraId="756C0EE8" w14:textId="77777777" w:rsidR="003643DB" w:rsidRPr="004B012D" w:rsidRDefault="003643DB" w:rsidP="00ED0769">
            <w:pPr>
              <w:rPr>
                <w:sz w:val="18"/>
                <w:szCs w:val="18"/>
              </w:rPr>
            </w:pPr>
          </w:p>
        </w:tc>
        <w:tc>
          <w:tcPr>
            <w:tcW w:w="2923" w:type="dxa"/>
          </w:tcPr>
          <w:p w14:paraId="4D84D9F5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FABER  </w:t>
            </w:r>
            <w:r w:rsidRPr="00EE4CB4">
              <w:rPr>
                <w:i/>
                <w:iCs/>
                <w:color w:val="0070C0"/>
                <w:sz w:val="16"/>
                <w:szCs w:val="16"/>
              </w:rPr>
              <w:t xml:space="preserve">LR 0.96-1.43 </w:t>
            </w:r>
            <w:r w:rsidRPr="00EE4CB4">
              <w:rPr>
                <w:rFonts w:cstheme="minorHAnsi"/>
                <w:i/>
                <w:iCs/>
                <w:color w:val="0070C0"/>
                <w:sz w:val="16"/>
                <w:szCs w:val="16"/>
              </w:rPr>
              <w:t>κ</w:t>
            </w:r>
            <w:r w:rsidRPr="00EE4CB4">
              <w:rPr>
                <w:i/>
                <w:iCs/>
                <w:color w:val="0070C0"/>
                <w:sz w:val="16"/>
                <w:szCs w:val="16"/>
              </w:rPr>
              <w:t>0.4-0.6</w:t>
            </w:r>
          </w:p>
          <w:p w14:paraId="7CAA799F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Thomas test: </w:t>
            </w:r>
          </w:p>
          <w:p w14:paraId="3308BF00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FADIR test </w:t>
            </w:r>
          </w:p>
          <w:p w14:paraId="71942EC0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Cough impulse for hernia </w:t>
            </w:r>
          </w:p>
          <w:p w14:paraId="5CD26E17" w14:textId="77777777" w:rsidR="003643DB" w:rsidRDefault="003643DB" w:rsidP="00ED0769">
            <w:pPr>
              <w:rPr>
                <w:sz w:val="18"/>
                <w:szCs w:val="18"/>
              </w:rPr>
            </w:pPr>
          </w:p>
          <w:p w14:paraId="0FD64964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Straight leg raise test</w:t>
            </w:r>
          </w:p>
          <w:p w14:paraId="2ACA3D6C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Femoral stretch test </w:t>
            </w:r>
          </w:p>
          <w:p w14:paraId="2BA325A3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Slump test </w:t>
            </w:r>
          </w:p>
          <w:p w14:paraId="2CE7AA0B" w14:textId="77777777" w:rsidR="003643DB" w:rsidRPr="004B012D" w:rsidRDefault="003643DB" w:rsidP="00ED0769">
            <w:pPr>
              <w:rPr>
                <w:sz w:val="18"/>
                <w:szCs w:val="18"/>
              </w:rPr>
            </w:pPr>
          </w:p>
        </w:tc>
        <w:tc>
          <w:tcPr>
            <w:tcW w:w="2924" w:type="dxa"/>
          </w:tcPr>
          <w:p w14:paraId="4E733AF1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Lower limb neurological exam</w:t>
            </w:r>
          </w:p>
          <w:p w14:paraId="35A90C50" w14:textId="77777777" w:rsidR="003643DB" w:rsidRPr="004B012D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Screening lumbar exam </w:t>
            </w:r>
          </w:p>
        </w:tc>
      </w:tr>
    </w:tbl>
    <w:p w14:paraId="05D1E221" w14:textId="77777777" w:rsidR="003643DB" w:rsidRDefault="003643DB" w:rsidP="003643DB">
      <w:pPr>
        <w:spacing w:after="0"/>
        <w:rPr>
          <w:sz w:val="18"/>
          <w:szCs w:val="18"/>
        </w:rPr>
      </w:pPr>
    </w:p>
    <w:p w14:paraId="5FDCC276" w14:textId="77777777" w:rsidR="003643DB" w:rsidRDefault="003643DB" w:rsidP="003643DB">
      <w:pPr>
        <w:spacing w:after="0"/>
        <w:rPr>
          <w:sz w:val="18"/>
          <w:szCs w:val="18"/>
        </w:rPr>
      </w:pPr>
    </w:p>
    <w:p w14:paraId="331D04BB" w14:textId="77777777" w:rsidR="003643DB" w:rsidRPr="00095459" w:rsidRDefault="003643DB" w:rsidP="003643DB">
      <w:pPr>
        <w:spacing w:after="0"/>
        <w:rPr>
          <w:b/>
          <w:bCs/>
          <w:sz w:val="18"/>
          <w:szCs w:val="18"/>
        </w:rPr>
      </w:pPr>
      <w:r w:rsidRPr="00095459">
        <w:rPr>
          <w:b/>
          <w:bCs/>
          <w:sz w:val="18"/>
          <w:szCs w:val="18"/>
        </w:rPr>
        <w:lastRenderedPageBreak/>
        <w:t xml:space="preserve">EDS exam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8"/>
        <w:gridCol w:w="3780"/>
        <w:gridCol w:w="4104"/>
        <w:gridCol w:w="3654"/>
      </w:tblGrid>
      <w:tr w:rsidR="003643DB" w14:paraId="6C03710B" w14:textId="77777777" w:rsidTr="00ED0769">
        <w:tc>
          <w:tcPr>
            <w:tcW w:w="3078" w:type="dxa"/>
          </w:tcPr>
          <w:p w14:paraId="7B4B47EE" w14:textId="77777777" w:rsidR="003643DB" w:rsidRPr="00095459" w:rsidRDefault="003643DB" w:rsidP="00ED076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EDS basic </w:t>
            </w:r>
          </w:p>
        </w:tc>
        <w:tc>
          <w:tcPr>
            <w:tcW w:w="3780" w:type="dxa"/>
          </w:tcPr>
          <w:p w14:paraId="1213790A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hEDS 2017 ds Criteria 1</w:t>
            </w:r>
          </w:p>
        </w:tc>
        <w:tc>
          <w:tcPr>
            <w:tcW w:w="4104" w:type="dxa"/>
          </w:tcPr>
          <w:p w14:paraId="1017269D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Criteria 2</w:t>
            </w:r>
          </w:p>
        </w:tc>
        <w:tc>
          <w:tcPr>
            <w:tcW w:w="3654" w:type="dxa"/>
          </w:tcPr>
          <w:p w14:paraId="63310E6E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Criteria 3</w:t>
            </w:r>
          </w:p>
        </w:tc>
      </w:tr>
      <w:tr w:rsidR="003643DB" w14:paraId="43935301" w14:textId="77777777" w:rsidTr="00ED0769">
        <w:tc>
          <w:tcPr>
            <w:tcW w:w="3078" w:type="dxa"/>
          </w:tcPr>
          <w:p w14:paraId="5B14A017" w14:textId="77777777" w:rsidR="003643DB" w:rsidRPr="00EE4CB4" w:rsidRDefault="003643DB" w:rsidP="00ED0769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EE4CB4">
              <w:rPr>
                <w:b/>
                <w:bCs/>
                <w:sz w:val="18"/>
                <w:szCs w:val="18"/>
              </w:rPr>
              <w:t>Ehlers-Danlos syndroms</w:t>
            </w:r>
          </w:p>
          <w:p w14:paraId="414E7E2D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a group of inherited disorders</w:t>
            </w:r>
          </w:p>
          <w:p w14:paraId="7B4B6CCB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Defects in</w:t>
            </w:r>
            <w:r w:rsidRPr="00EE4CB4">
              <w:rPr>
                <w:color w:val="C00000"/>
                <w:sz w:val="18"/>
                <w:szCs w:val="18"/>
              </w:rPr>
              <w:t xml:space="preserve"> collagen</w:t>
            </w:r>
            <w:r>
              <w:rPr>
                <w:sz w:val="18"/>
                <w:szCs w:val="18"/>
              </w:rPr>
              <w:t xml:space="preserve">: </w:t>
            </w:r>
          </w:p>
          <w:p w14:paraId="1799AFE5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(ligaments , soft tissue) </w:t>
            </w:r>
          </w:p>
          <w:p w14:paraId="7DFD9950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EE4CB4">
              <w:rPr>
                <w:b/>
                <w:bCs/>
                <w:sz w:val="18"/>
                <w:szCs w:val="18"/>
              </w:rPr>
              <w:t>Rare</w:t>
            </w:r>
            <w:r>
              <w:rPr>
                <w:sz w:val="18"/>
                <w:szCs w:val="18"/>
              </w:rPr>
              <w:t>: 1:5000, F&gt;M</w:t>
            </w:r>
          </w:p>
          <w:p w14:paraId="04EF89F4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EE4CB4">
              <w:rPr>
                <w:b/>
                <w:bCs/>
                <w:sz w:val="18"/>
                <w:szCs w:val="18"/>
              </w:rPr>
              <w:t>Types</w:t>
            </w:r>
            <w:r>
              <w:rPr>
                <w:sz w:val="18"/>
                <w:szCs w:val="18"/>
              </w:rPr>
              <w:t xml:space="preserve">: hEDS (common), cEDS, vEDS, and other rare 10 types </w:t>
            </w:r>
          </w:p>
          <w:p w14:paraId="748BFABA" w14:textId="77777777" w:rsidR="003643DB" w:rsidRDefault="003643DB" w:rsidP="00ED0769">
            <w:pPr>
              <w:rPr>
                <w:sz w:val="18"/>
                <w:szCs w:val="18"/>
              </w:rPr>
            </w:pPr>
          </w:p>
          <w:p w14:paraId="391EAE67" w14:textId="77777777" w:rsidR="003643DB" w:rsidRPr="00EE4CB4" w:rsidRDefault="003643DB" w:rsidP="00ED0769">
            <w:pPr>
              <w:rPr>
                <w:color w:val="C00000"/>
                <w:sz w:val="18"/>
                <w:szCs w:val="18"/>
              </w:rPr>
            </w:pPr>
            <w:r w:rsidRPr="00EE4CB4">
              <w:rPr>
                <w:color w:val="C00000"/>
                <w:sz w:val="18"/>
                <w:szCs w:val="18"/>
              </w:rPr>
              <w:t xml:space="preserve">To diagnose hEDS, all 3 criteria must be met </w:t>
            </w:r>
          </w:p>
          <w:p w14:paraId="69157092" w14:textId="77777777" w:rsidR="003643DB" w:rsidRDefault="003643DB" w:rsidP="00ED0769">
            <w:pPr>
              <w:rPr>
                <w:sz w:val="18"/>
                <w:szCs w:val="18"/>
              </w:rPr>
            </w:pPr>
          </w:p>
          <w:p w14:paraId="768C71FE" w14:textId="77777777" w:rsidR="003643DB" w:rsidRPr="00EE4CB4" w:rsidRDefault="003643DB" w:rsidP="00ED0769">
            <w:pPr>
              <w:rPr>
                <w:b/>
                <w:bCs/>
                <w:sz w:val="18"/>
                <w:szCs w:val="18"/>
              </w:rPr>
            </w:pPr>
            <w:r w:rsidRPr="00EE4CB4">
              <w:rPr>
                <w:b/>
                <w:bCs/>
                <w:sz w:val="18"/>
                <w:szCs w:val="18"/>
              </w:rPr>
              <w:t xml:space="preserve">Other features </w:t>
            </w:r>
          </w:p>
          <w:p w14:paraId="04FE1F21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- sleep disturbance </w:t>
            </w:r>
          </w:p>
          <w:p w14:paraId="23FCE039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- chronic fatigue </w:t>
            </w:r>
          </w:p>
          <w:p w14:paraId="3732BD21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- POTS (postural orthostatic tachycardia syndrome) </w:t>
            </w:r>
          </w:p>
          <w:p w14:paraId="308E6D56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- functional GIT disorders </w:t>
            </w:r>
          </w:p>
          <w:p w14:paraId="6305479E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- dysautonomia </w:t>
            </w:r>
          </w:p>
          <w:p w14:paraId="5C996E42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- Raynaud’s </w:t>
            </w:r>
          </w:p>
          <w:p w14:paraId="0527CF78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- OA 2</w:t>
            </w:r>
            <w:r>
              <w:rPr>
                <w:rFonts w:cstheme="minorHAnsi"/>
                <w:sz w:val="18"/>
                <w:szCs w:val="18"/>
              </w:rPr>
              <w:t>°</w:t>
            </w:r>
            <w:r>
              <w:rPr>
                <w:sz w:val="18"/>
                <w:szCs w:val="18"/>
              </w:rPr>
              <w:t xml:space="preserve"> joint instability </w:t>
            </w:r>
          </w:p>
          <w:p w14:paraId="634EDAE0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- Headaches</w:t>
            </w:r>
          </w:p>
          <w:p w14:paraId="632FAAA0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- TMJ dysfunction</w:t>
            </w:r>
          </w:p>
          <w:p w14:paraId="36B1A181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- anxiety , depression </w:t>
            </w:r>
          </w:p>
          <w:p w14:paraId="578DA27C" w14:textId="77777777" w:rsidR="003643DB" w:rsidRDefault="003643DB" w:rsidP="00ED0769">
            <w:pPr>
              <w:rPr>
                <w:sz w:val="18"/>
                <w:szCs w:val="18"/>
              </w:rPr>
            </w:pPr>
          </w:p>
          <w:p w14:paraId="6F9F59F8" w14:textId="77777777" w:rsidR="003643DB" w:rsidRDefault="003643DB" w:rsidP="00ED0769">
            <w:pPr>
              <w:rPr>
                <w:sz w:val="18"/>
                <w:szCs w:val="18"/>
              </w:rPr>
            </w:pPr>
            <w:r w:rsidRPr="00EE4CB4">
              <w:rPr>
                <w:b/>
                <w:bCs/>
                <w:sz w:val="18"/>
                <w:szCs w:val="18"/>
              </w:rPr>
              <w:t>Severity</w:t>
            </w:r>
            <w:r>
              <w:rPr>
                <w:sz w:val="18"/>
                <w:szCs w:val="18"/>
              </w:rPr>
              <w:t xml:space="preserve">: variable: minor </w:t>
            </w:r>
            <w:r w:rsidRPr="00EE4CB4">
              <w:rPr>
                <w:sz w:val="18"/>
                <w:szCs w:val="18"/>
              </w:rPr>
              <w:sym w:font="Wingdings" w:char="F0E0"/>
            </w:r>
            <w:r>
              <w:rPr>
                <w:sz w:val="18"/>
                <w:szCs w:val="18"/>
              </w:rPr>
              <w:t>bed-ridden</w:t>
            </w:r>
          </w:p>
        </w:tc>
        <w:tc>
          <w:tcPr>
            <w:tcW w:w="3780" w:type="dxa"/>
          </w:tcPr>
          <w:p w14:paraId="4F4B60A6" w14:textId="77777777" w:rsidR="003643DB" w:rsidRPr="00EE4CB4" w:rsidRDefault="003643DB" w:rsidP="00ED0769">
            <w:pPr>
              <w:rPr>
                <w:color w:val="C00000"/>
                <w:sz w:val="18"/>
                <w:szCs w:val="18"/>
              </w:rPr>
            </w:pPr>
            <w:r w:rsidRPr="00EE4CB4">
              <w:rPr>
                <w:color w:val="C00000"/>
                <w:sz w:val="18"/>
                <w:szCs w:val="18"/>
              </w:rPr>
              <w:t>Generaized joint hypermobility</w:t>
            </w:r>
          </w:p>
          <w:p w14:paraId="19C7AD54" w14:textId="77777777" w:rsidR="003643DB" w:rsidRDefault="003643DB" w:rsidP="00ED0769">
            <w:pPr>
              <w:rPr>
                <w:b/>
                <w:bCs/>
                <w:sz w:val="18"/>
                <w:szCs w:val="18"/>
              </w:rPr>
            </w:pPr>
            <w:r w:rsidRPr="00EE4CB4">
              <w:rPr>
                <w:b/>
                <w:bCs/>
                <w:sz w:val="18"/>
                <w:szCs w:val="18"/>
              </w:rPr>
              <w:t>Beighton score</w:t>
            </w:r>
            <w:r>
              <w:rPr>
                <w:sz w:val="18"/>
                <w:szCs w:val="18"/>
              </w:rPr>
              <w:t xml:space="preserve">: kids </w:t>
            </w:r>
            <w:r w:rsidRPr="00EE4CB4">
              <w:rPr>
                <w:rFonts w:cstheme="minorHAnsi"/>
                <w:color w:val="00B050"/>
                <w:sz w:val="18"/>
                <w:szCs w:val="18"/>
              </w:rPr>
              <w:t>≥6</w:t>
            </w:r>
            <w:r>
              <w:rPr>
                <w:rFonts w:cstheme="minorHAnsi"/>
                <w:sz w:val="18"/>
                <w:szCs w:val="18"/>
              </w:rPr>
              <w:t xml:space="preserve">, adult&lt;50yo </w:t>
            </w:r>
            <w:r w:rsidRPr="00EE4CB4">
              <w:rPr>
                <w:rFonts w:cstheme="minorHAnsi"/>
                <w:color w:val="00B050"/>
                <w:sz w:val="18"/>
                <w:szCs w:val="18"/>
              </w:rPr>
              <w:t>≥5</w:t>
            </w:r>
            <w:r>
              <w:rPr>
                <w:rFonts w:cstheme="minorHAnsi"/>
                <w:sz w:val="18"/>
                <w:szCs w:val="18"/>
              </w:rPr>
              <w:t>, &gt;50yo</w:t>
            </w:r>
            <w:r w:rsidRPr="00EE4CB4">
              <w:rPr>
                <w:rFonts w:cstheme="minorHAnsi"/>
                <w:color w:val="00B050"/>
                <w:sz w:val="18"/>
                <w:szCs w:val="18"/>
              </w:rPr>
              <w:t>≥4</w:t>
            </w:r>
          </w:p>
          <w:p w14:paraId="1C512E02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If below cutoff</w:t>
            </w:r>
          </w:p>
          <w:p w14:paraId="715EC8EF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095459">
              <w:rPr>
                <w:b/>
                <w:bCs/>
                <w:sz w:val="18"/>
                <w:szCs w:val="18"/>
              </w:rPr>
              <w:t>Beighton score</w:t>
            </w:r>
          </w:p>
          <w:p w14:paraId="5C4F5A3B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1. little fingers (2) </w:t>
            </w:r>
            <w:r w:rsidRPr="00095459">
              <w:rPr>
                <w:color w:val="00B050"/>
                <w:sz w:val="18"/>
                <w:szCs w:val="18"/>
              </w:rPr>
              <w:t>: &gt;90</w:t>
            </w:r>
            <w:r w:rsidRPr="00095459">
              <w:rPr>
                <w:rFonts w:cstheme="minorHAnsi"/>
                <w:color w:val="00B050"/>
                <w:sz w:val="18"/>
                <w:szCs w:val="18"/>
              </w:rPr>
              <w:t>°</w:t>
            </w:r>
            <w:r w:rsidRPr="00095459">
              <w:rPr>
                <w:color w:val="00B050"/>
                <w:sz w:val="18"/>
                <w:szCs w:val="18"/>
              </w:rPr>
              <w:t>extension</w:t>
            </w:r>
          </w:p>
          <w:p w14:paraId="6B45685E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2. Thumbs (2): </w:t>
            </w:r>
            <w:r w:rsidRPr="00095459">
              <w:rPr>
                <w:color w:val="00B050"/>
                <w:sz w:val="18"/>
                <w:szCs w:val="18"/>
              </w:rPr>
              <w:t>thumb touch palmar forearm</w:t>
            </w:r>
            <w:r>
              <w:rPr>
                <w:sz w:val="18"/>
                <w:szCs w:val="18"/>
              </w:rPr>
              <w:t xml:space="preserve"> </w:t>
            </w:r>
          </w:p>
          <w:p w14:paraId="60C1BD4E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3. Knees (2): </w:t>
            </w:r>
            <w:r w:rsidRPr="00095459">
              <w:rPr>
                <w:color w:val="00B050"/>
                <w:sz w:val="18"/>
                <w:szCs w:val="18"/>
              </w:rPr>
              <w:t>bent backwards&gt;10</w:t>
            </w:r>
            <w:r w:rsidRPr="00095459">
              <w:rPr>
                <w:rFonts w:cstheme="minorHAnsi"/>
                <w:color w:val="00B050"/>
                <w:sz w:val="18"/>
                <w:szCs w:val="18"/>
              </w:rPr>
              <w:t>°</w:t>
            </w:r>
          </w:p>
          <w:p w14:paraId="03884D8E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4. Elbows (2): </w:t>
            </w:r>
            <w:r w:rsidRPr="00095459">
              <w:rPr>
                <w:color w:val="00B050"/>
                <w:sz w:val="18"/>
                <w:szCs w:val="18"/>
              </w:rPr>
              <w:t>extension &gt;10</w:t>
            </w:r>
            <w:r w:rsidRPr="00095459">
              <w:rPr>
                <w:rFonts w:cstheme="minorHAnsi"/>
                <w:color w:val="00B050"/>
                <w:sz w:val="18"/>
                <w:szCs w:val="18"/>
              </w:rPr>
              <w:t>°</w:t>
            </w:r>
          </w:p>
          <w:p w14:paraId="1F13E980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5. Feet on floor (1)</w:t>
            </w:r>
          </w:p>
          <w:p w14:paraId="59F18DB8" w14:textId="77777777" w:rsidR="003643DB" w:rsidRDefault="003643DB" w:rsidP="00ED0769">
            <w:pPr>
              <w:rPr>
                <w:sz w:val="18"/>
                <w:szCs w:val="18"/>
              </w:rPr>
            </w:pPr>
          </w:p>
          <w:p w14:paraId="22D6AADB" w14:textId="77777777" w:rsidR="003643DB" w:rsidRDefault="003643DB" w:rsidP="00ED0769">
            <w:pPr>
              <w:rPr>
                <w:sz w:val="18"/>
                <w:szCs w:val="18"/>
              </w:rPr>
            </w:pPr>
            <w:r w:rsidRPr="00EE4CB4">
              <w:rPr>
                <w:b/>
                <w:bCs/>
                <w:sz w:val="18"/>
                <w:szCs w:val="18"/>
              </w:rPr>
              <w:t>5-Point questionnair</w:t>
            </w:r>
            <w:r>
              <w:rPr>
                <w:sz w:val="18"/>
                <w:szCs w:val="18"/>
              </w:rPr>
              <w:t xml:space="preserve"> (</w:t>
            </w:r>
            <w:r>
              <w:rPr>
                <w:rFonts w:cstheme="minorHAnsi"/>
                <w:sz w:val="18"/>
                <w:szCs w:val="18"/>
              </w:rPr>
              <w:t>≥</w:t>
            </w:r>
            <w:r>
              <w:rPr>
                <w:sz w:val="18"/>
                <w:szCs w:val="18"/>
              </w:rPr>
              <w:t xml:space="preserve"> 2 +ve items)</w:t>
            </w:r>
          </w:p>
          <w:p w14:paraId="20655353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1. Can put hands flat on the floor (now/past)</w:t>
            </w:r>
          </w:p>
          <w:p w14:paraId="6A3A60BB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2. Bend thumb to touch forearm (now/past)</w:t>
            </w:r>
          </w:p>
          <w:p w14:paraId="5C9DCE02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3. contorting body into strange shapes/splits</w:t>
            </w:r>
          </w:p>
          <w:p w14:paraId="2CF50808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4. shoulder/kneecap dislocate </w:t>
            </w:r>
            <w:r>
              <w:rPr>
                <w:rFonts w:cstheme="minorHAnsi"/>
                <w:sz w:val="18"/>
                <w:szCs w:val="18"/>
              </w:rPr>
              <w:t>≥</w:t>
            </w:r>
            <w:r>
              <w:rPr>
                <w:sz w:val="18"/>
                <w:szCs w:val="18"/>
              </w:rPr>
              <w:t xml:space="preserve"> 1</w:t>
            </w:r>
          </w:p>
          <w:p w14:paraId="4F41E48F" w14:textId="77777777" w:rsidR="003643DB" w:rsidRPr="00EE4CB4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5. Consider self as double-jointed. </w:t>
            </w:r>
          </w:p>
        </w:tc>
        <w:tc>
          <w:tcPr>
            <w:tcW w:w="4104" w:type="dxa"/>
          </w:tcPr>
          <w:p w14:paraId="2DEA30FF" w14:textId="77777777" w:rsidR="003643DB" w:rsidRPr="00EE4CB4" w:rsidRDefault="003643DB" w:rsidP="00ED0769">
            <w:pPr>
              <w:rPr>
                <w:color w:val="C00000"/>
                <w:sz w:val="18"/>
                <w:szCs w:val="18"/>
              </w:rPr>
            </w:pPr>
            <w:r w:rsidRPr="00EE4CB4">
              <w:rPr>
                <w:color w:val="C00000"/>
                <w:sz w:val="18"/>
                <w:szCs w:val="18"/>
              </w:rPr>
              <w:t>2 or more of the following</w:t>
            </w:r>
          </w:p>
          <w:p w14:paraId="0C666175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A: Systemic features of generalized connective tissue disorder</w:t>
            </w:r>
          </w:p>
          <w:p w14:paraId="4EB58F88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- </w:t>
            </w:r>
            <w:r w:rsidRPr="00EE4CB4">
              <w:rPr>
                <w:sz w:val="18"/>
                <w:szCs w:val="18"/>
                <w:highlight w:val="yellow"/>
              </w:rPr>
              <w:t>velvety skin</w:t>
            </w:r>
            <w:r>
              <w:rPr>
                <w:sz w:val="18"/>
                <w:szCs w:val="18"/>
              </w:rPr>
              <w:t>, unsually soft skin</w:t>
            </w:r>
          </w:p>
          <w:p w14:paraId="26503FEE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- Mild skin hyperextensibility</w:t>
            </w:r>
          </w:p>
          <w:p w14:paraId="6FB15A09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- Unexplained </w:t>
            </w:r>
            <w:r w:rsidRPr="00EE4CB4">
              <w:rPr>
                <w:color w:val="C00000"/>
                <w:sz w:val="18"/>
                <w:szCs w:val="18"/>
                <w:highlight w:val="yellow"/>
              </w:rPr>
              <w:t>Striae</w:t>
            </w:r>
            <w:r>
              <w:rPr>
                <w:sz w:val="18"/>
                <w:szCs w:val="18"/>
              </w:rPr>
              <w:t xml:space="preserve">   </w:t>
            </w:r>
          </w:p>
          <w:p w14:paraId="01D7FD8A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- B/L </w:t>
            </w:r>
            <w:r w:rsidRPr="00EE4CB4">
              <w:rPr>
                <w:color w:val="C00000"/>
                <w:sz w:val="18"/>
                <w:szCs w:val="18"/>
                <w:highlight w:val="yellow"/>
              </w:rPr>
              <w:t>piezogenic papules</w:t>
            </w:r>
            <w:r>
              <w:rPr>
                <w:sz w:val="18"/>
                <w:szCs w:val="18"/>
              </w:rPr>
              <w:t xml:space="preserve"> of the heel </w:t>
            </w:r>
          </w:p>
          <w:p w14:paraId="56264AC2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- Recurrent/multiple </w:t>
            </w:r>
            <w:r w:rsidRPr="00EE4CB4">
              <w:rPr>
                <w:color w:val="C00000"/>
                <w:sz w:val="18"/>
                <w:szCs w:val="18"/>
              </w:rPr>
              <w:t>hernia</w:t>
            </w:r>
            <w:r>
              <w:rPr>
                <w:sz w:val="18"/>
                <w:szCs w:val="18"/>
              </w:rPr>
              <w:t>: umbilical, inguinal, crural</w:t>
            </w:r>
          </w:p>
          <w:p w14:paraId="160ED417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- </w:t>
            </w:r>
            <w:r w:rsidRPr="00EE4CB4">
              <w:rPr>
                <w:color w:val="C00000"/>
                <w:sz w:val="18"/>
                <w:szCs w:val="18"/>
              </w:rPr>
              <w:t>Atrophic scarring</w:t>
            </w:r>
            <w:r>
              <w:rPr>
                <w:sz w:val="18"/>
                <w:szCs w:val="18"/>
              </w:rPr>
              <w:t xml:space="preserve"> </w:t>
            </w:r>
          </w:p>
          <w:p w14:paraId="51EB3824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- Pelvic floor prolapse unexplained  </w:t>
            </w:r>
          </w:p>
          <w:p w14:paraId="47D5A959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- </w:t>
            </w:r>
            <w:r w:rsidRPr="00EE4CB4">
              <w:rPr>
                <w:color w:val="C00000"/>
                <w:sz w:val="18"/>
                <w:szCs w:val="18"/>
              </w:rPr>
              <w:t>Dental crowding</w:t>
            </w:r>
            <w:r>
              <w:rPr>
                <w:sz w:val="18"/>
                <w:szCs w:val="18"/>
              </w:rPr>
              <w:t xml:space="preserve"> </w:t>
            </w:r>
            <w:r w:rsidRPr="00EE4CB4">
              <w:rPr>
                <w:sz w:val="18"/>
                <w:szCs w:val="18"/>
                <w:u w:val="single"/>
              </w:rPr>
              <w:t xml:space="preserve">and </w:t>
            </w:r>
            <w:r>
              <w:rPr>
                <w:sz w:val="18"/>
                <w:szCs w:val="18"/>
              </w:rPr>
              <w:t>high or narrow palate</w:t>
            </w:r>
          </w:p>
          <w:p w14:paraId="6ACEA73A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- </w:t>
            </w:r>
            <w:r w:rsidRPr="00EE4CB4">
              <w:rPr>
                <w:b/>
                <w:bCs/>
                <w:sz w:val="18"/>
                <w:szCs w:val="18"/>
              </w:rPr>
              <w:t>Arachnodactyly</w:t>
            </w:r>
            <w:r>
              <w:rPr>
                <w:sz w:val="18"/>
                <w:szCs w:val="18"/>
              </w:rPr>
              <w:t xml:space="preserve">: </w:t>
            </w:r>
          </w:p>
          <w:p w14:paraId="14F24B7E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1) +ve b/l wrist sigh (</w:t>
            </w:r>
            <w:r w:rsidRPr="00EE4CB4">
              <w:rPr>
                <w:color w:val="C00000"/>
                <w:sz w:val="18"/>
                <w:szCs w:val="18"/>
              </w:rPr>
              <w:t>Steingberg sign</w:t>
            </w:r>
            <w:r>
              <w:rPr>
                <w:sz w:val="18"/>
                <w:szCs w:val="18"/>
              </w:rPr>
              <w:t>)</w:t>
            </w:r>
          </w:p>
          <w:p w14:paraId="2E46D826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2) +ve b/l  thumb sign (</w:t>
            </w:r>
            <w:r w:rsidRPr="00EE4CB4">
              <w:rPr>
                <w:color w:val="C00000"/>
                <w:sz w:val="18"/>
                <w:szCs w:val="18"/>
              </w:rPr>
              <w:t>Walker sign</w:t>
            </w:r>
            <w:r>
              <w:rPr>
                <w:sz w:val="18"/>
                <w:szCs w:val="18"/>
              </w:rPr>
              <w:t>)</w:t>
            </w:r>
          </w:p>
          <w:p w14:paraId="6EDEE632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- </w:t>
            </w:r>
            <w:r w:rsidRPr="00EE4CB4">
              <w:rPr>
                <w:b/>
                <w:bCs/>
                <w:sz w:val="18"/>
                <w:szCs w:val="18"/>
              </w:rPr>
              <w:t>Arm span-to-height ratio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≥</w:t>
            </w:r>
            <w:r>
              <w:rPr>
                <w:sz w:val="18"/>
                <w:szCs w:val="18"/>
              </w:rPr>
              <w:t xml:space="preserve"> 1.05</w:t>
            </w:r>
          </w:p>
          <w:p w14:paraId="7831F56F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- Mitral valve prolapse (ECHO)</w:t>
            </w:r>
          </w:p>
          <w:p w14:paraId="2FA1AB78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- Aortic root dilatation with z-score &gt;+2</w:t>
            </w:r>
          </w:p>
          <w:p w14:paraId="683BF614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</w:t>
            </w:r>
          </w:p>
          <w:p w14:paraId="5F5C5526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B: Positive FHx: 1 or more 1</w:t>
            </w:r>
            <w:r>
              <w:rPr>
                <w:rFonts w:cstheme="minorHAnsi"/>
                <w:sz w:val="18"/>
                <w:szCs w:val="18"/>
              </w:rPr>
              <w:t>°</w:t>
            </w:r>
            <w:r>
              <w:rPr>
                <w:sz w:val="18"/>
                <w:szCs w:val="18"/>
              </w:rPr>
              <w:t xml:space="preserve"> FM</w:t>
            </w:r>
          </w:p>
          <w:p w14:paraId="743B849E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C: MSK complications (1 of the following)</w:t>
            </w:r>
          </w:p>
          <w:p w14:paraId="2A5B9E3B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- MSK pain in </w:t>
            </w:r>
            <w:r>
              <w:rPr>
                <w:rFonts w:cstheme="minorHAnsi"/>
                <w:sz w:val="18"/>
                <w:szCs w:val="18"/>
              </w:rPr>
              <w:t>≥</w:t>
            </w:r>
            <w:r>
              <w:rPr>
                <w:sz w:val="18"/>
                <w:szCs w:val="18"/>
              </w:rPr>
              <w:t xml:space="preserve"> 2 limbs, daily, </w:t>
            </w:r>
            <w:r>
              <w:rPr>
                <w:rFonts w:cstheme="minorHAnsi"/>
                <w:sz w:val="18"/>
                <w:szCs w:val="18"/>
              </w:rPr>
              <w:t>≥</w:t>
            </w:r>
            <w:r>
              <w:rPr>
                <w:sz w:val="18"/>
                <w:szCs w:val="18"/>
              </w:rPr>
              <w:t>3months</w:t>
            </w:r>
          </w:p>
          <w:p w14:paraId="17D20897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- wide spread pain</w:t>
            </w:r>
          </w:p>
          <w:p w14:paraId="6FA04372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- Recurrent joint dislocation/ instability</w:t>
            </w:r>
          </w:p>
          <w:p w14:paraId="72486E43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</w:p>
        </w:tc>
        <w:tc>
          <w:tcPr>
            <w:tcW w:w="3654" w:type="dxa"/>
          </w:tcPr>
          <w:p w14:paraId="5FBAF84C" w14:textId="77777777" w:rsidR="003643DB" w:rsidRPr="00EE4CB4" w:rsidRDefault="003643DB" w:rsidP="00ED0769">
            <w:pPr>
              <w:rPr>
                <w:color w:val="C00000"/>
                <w:sz w:val="18"/>
                <w:szCs w:val="18"/>
              </w:rPr>
            </w:pPr>
            <w:r w:rsidRPr="00EE4CB4">
              <w:rPr>
                <w:color w:val="C00000"/>
                <w:sz w:val="18"/>
                <w:szCs w:val="18"/>
              </w:rPr>
              <w:t xml:space="preserve">All of below </w:t>
            </w:r>
          </w:p>
          <w:p w14:paraId="22D47479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No skin fragility that prompt other type of EDS</w:t>
            </w:r>
          </w:p>
          <w:p w14:paraId="4B84F8E8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2. Exclude other heritable and acquired CTD (Marfan’s ) </w:t>
            </w:r>
          </w:p>
          <w:p w14:paraId="474DC9E7" w14:textId="77777777" w:rsidR="003643DB" w:rsidRDefault="003643DB" w:rsidP="00ED0769">
            <w:pPr>
              <w:rPr>
                <w:sz w:val="18"/>
                <w:szCs w:val="18"/>
              </w:rPr>
            </w:pPr>
          </w:p>
          <w:p w14:paraId="0E4772CB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3. Exclusion of other disorders that could cause GJH. </w:t>
            </w:r>
          </w:p>
          <w:p w14:paraId="660BA159" w14:textId="77777777" w:rsidR="003643DB" w:rsidRDefault="003643DB" w:rsidP="00ED0769">
            <w:pPr>
              <w:rPr>
                <w:sz w:val="18"/>
                <w:szCs w:val="18"/>
              </w:rPr>
            </w:pPr>
          </w:p>
          <w:p w14:paraId="6739B7BC" w14:textId="77777777" w:rsidR="003643DB" w:rsidRDefault="003643DB" w:rsidP="00ED0769">
            <w:pPr>
              <w:rPr>
                <w:sz w:val="18"/>
                <w:szCs w:val="18"/>
              </w:rPr>
            </w:pPr>
          </w:p>
          <w:p w14:paraId="2C4A906C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05E42A0E" w14:textId="77777777" w:rsidR="003643DB" w:rsidRDefault="003643DB" w:rsidP="003643DB">
      <w:pPr>
        <w:spacing w:after="0"/>
        <w:rPr>
          <w:sz w:val="18"/>
          <w:szCs w:val="18"/>
        </w:rPr>
      </w:pPr>
    </w:p>
    <w:p w14:paraId="1D2E02A7" w14:textId="77777777" w:rsidR="003643DB" w:rsidRDefault="003643DB" w:rsidP="003643DB">
      <w:pPr>
        <w:spacing w:after="0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73600" behindDoc="0" locked="0" layoutInCell="1" allowOverlap="1" wp14:anchorId="7F16041F" wp14:editId="14179DD8">
            <wp:simplePos x="0" y="0"/>
            <wp:positionH relativeFrom="column">
              <wp:posOffset>586740</wp:posOffset>
            </wp:positionH>
            <wp:positionV relativeFrom="paragraph">
              <wp:posOffset>153035</wp:posOffset>
            </wp:positionV>
            <wp:extent cx="4745990" cy="2490470"/>
            <wp:effectExtent l="0" t="0" r="0" b="0"/>
            <wp:wrapTopAndBottom/>
            <wp:docPr id="698564138" name="Picture 1" descr="A diagram of a person's bo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564138" name="Picture 1" descr="A diagram of a person's body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8708D" w14:textId="77777777" w:rsidR="003643DB" w:rsidRPr="00EE4CB4" w:rsidRDefault="003643DB" w:rsidP="003643DB">
      <w:pPr>
        <w:spacing w:after="0"/>
        <w:rPr>
          <w:b/>
          <w:bCs/>
          <w:sz w:val="24"/>
          <w:szCs w:val="24"/>
        </w:rPr>
      </w:pPr>
      <w:r w:rsidRPr="00EE4CB4">
        <w:rPr>
          <w:b/>
          <w:bCs/>
          <w:sz w:val="24"/>
          <w:szCs w:val="24"/>
        </w:rPr>
        <w:lastRenderedPageBreak/>
        <w:t xml:space="preserve">CRPS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26"/>
        <w:gridCol w:w="1452"/>
        <w:gridCol w:w="6030"/>
      </w:tblGrid>
      <w:tr w:rsidR="003643DB" w14:paraId="32108211" w14:textId="77777777" w:rsidTr="00ED0769">
        <w:trPr>
          <w:trHeight w:val="296"/>
        </w:trPr>
        <w:tc>
          <w:tcPr>
            <w:tcW w:w="7026" w:type="dxa"/>
            <w:vMerge w:val="restart"/>
          </w:tcPr>
          <w:p w14:paraId="6F728751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noProof/>
              </w:rPr>
              <w:object w:dxaOrig="1440" w:dyaOrig="1440" w14:anchorId="57FFCA35">
                <v:shape id="_x0000_s1033" type="#_x0000_t75" style="position:absolute;margin-left:-1.5pt;margin-top:2.75pt;width:340.15pt;height:257.4pt;z-index:251674624;mso-position-horizontal-relative:text;mso-position-vertical-relative:text">
                  <v:imagedata r:id="rId22" o:title=""/>
                  <w10:wrap type="square"/>
                </v:shape>
                <o:OLEObject Type="Embed" ProgID="PBrush" ShapeID="_x0000_s1033" DrawAspect="Content" ObjectID="_1761424196" r:id="rId23"/>
              </w:object>
            </w:r>
          </w:p>
        </w:tc>
        <w:tc>
          <w:tcPr>
            <w:tcW w:w="7482" w:type="dxa"/>
            <w:gridSpan w:val="2"/>
          </w:tcPr>
          <w:p w14:paraId="17BE342D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Diagnostic checklist</w:t>
            </w:r>
          </w:p>
          <w:p w14:paraId="76E45EA9" w14:textId="77777777" w:rsidR="003643DB" w:rsidRDefault="003643DB" w:rsidP="00ED0769">
            <w:pPr>
              <w:rPr>
                <w:sz w:val="18"/>
                <w:szCs w:val="18"/>
              </w:rPr>
            </w:pPr>
          </w:p>
        </w:tc>
      </w:tr>
      <w:tr w:rsidR="003643DB" w14:paraId="6553344D" w14:textId="77777777" w:rsidTr="00ED0769">
        <w:trPr>
          <w:trHeight w:val="305"/>
        </w:trPr>
        <w:tc>
          <w:tcPr>
            <w:tcW w:w="7026" w:type="dxa"/>
            <w:vMerge/>
          </w:tcPr>
          <w:p w14:paraId="3E5A85A4" w14:textId="77777777" w:rsidR="003643DB" w:rsidRDefault="003643DB" w:rsidP="00ED0769">
            <w:pPr>
              <w:rPr>
                <w:noProof/>
              </w:rPr>
            </w:pPr>
          </w:p>
        </w:tc>
        <w:tc>
          <w:tcPr>
            <w:tcW w:w="1452" w:type="dxa"/>
          </w:tcPr>
          <w:p w14:paraId="31C5B8A6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Pain:</w:t>
            </w:r>
          </w:p>
        </w:tc>
        <w:tc>
          <w:tcPr>
            <w:tcW w:w="6030" w:type="dxa"/>
          </w:tcPr>
          <w:p w14:paraId="09498A81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disproportionate to cause       </w:t>
            </w:r>
            <w:r>
              <w:rPr>
                <w:rFonts w:cstheme="minorHAnsi"/>
                <w:sz w:val="18"/>
                <w:szCs w:val="18"/>
              </w:rPr>
              <w:t>□</w:t>
            </w:r>
          </w:p>
        </w:tc>
      </w:tr>
      <w:tr w:rsidR="003643DB" w14:paraId="412F0487" w14:textId="77777777" w:rsidTr="00ED0769">
        <w:trPr>
          <w:trHeight w:val="3320"/>
        </w:trPr>
        <w:tc>
          <w:tcPr>
            <w:tcW w:w="7026" w:type="dxa"/>
            <w:vMerge/>
          </w:tcPr>
          <w:p w14:paraId="440A6C14" w14:textId="77777777" w:rsidR="003643DB" w:rsidRDefault="003643DB" w:rsidP="00ED0769">
            <w:pPr>
              <w:rPr>
                <w:noProof/>
              </w:rPr>
            </w:pPr>
          </w:p>
        </w:tc>
        <w:tc>
          <w:tcPr>
            <w:tcW w:w="1452" w:type="dxa"/>
          </w:tcPr>
          <w:p w14:paraId="5EE109A4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Symptoms</w:t>
            </w:r>
          </w:p>
          <w:p w14:paraId="7A3BB244" w14:textId="77777777" w:rsidR="003643DB" w:rsidRDefault="003643DB" w:rsidP="00ED0769">
            <w:pPr>
              <w:rPr>
                <w:sz w:val="18"/>
                <w:szCs w:val="18"/>
              </w:rPr>
            </w:pPr>
          </w:p>
          <w:p w14:paraId="5F32C4CD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≥</w:t>
            </w:r>
            <w:r>
              <w:rPr>
                <w:sz w:val="18"/>
                <w:szCs w:val="18"/>
              </w:rPr>
              <w:t xml:space="preserve">3 </w:t>
            </w:r>
          </w:p>
        </w:tc>
        <w:tc>
          <w:tcPr>
            <w:tcW w:w="6030" w:type="dxa"/>
          </w:tcPr>
          <w:p w14:paraId="39B4CE1B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Sensory:                                                        </w:t>
            </w:r>
            <w:r>
              <w:rPr>
                <w:rFonts w:cstheme="minorHAnsi"/>
                <w:sz w:val="18"/>
                <w:szCs w:val="18"/>
              </w:rPr>
              <w:t>□</w:t>
            </w:r>
          </w:p>
          <w:p w14:paraId="6853AF48" w14:textId="77777777" w:rsidR="003643DB" w:rsidRDefault="003643DB" w:rsidP="00ED0769">
            <w:pPr>
              <w:rPr>
                <w:rFonts w:cstheme="minorHAns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hyperalgesia                          </w:t>
            </w:r>
          </w:p>
          <w:p w14:paraId="6D785650" w14:textId="77777777" w:rsidR="003643DB" w:rsidRDefault="003643DB" w:rsidP="00ED076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                      Allodynia                                </w:t>
            </w:r>
          </w:p>
          <w:p w14:paraId="3C943040" w14:textId="77777777" w:rsidR="003643DB" w:rsidRDefault="003643DB" w:rsidP="00ED076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Vasomotor:                                                   □</w:t>
            </w:r>
          </w:p>
          <w:p w14:paraId="1C0BE463" w14:textId="77777777" w:rsidR="003643DB" w:rsidRDefault="003643DB" w:rsidP="00ED076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                      Temperature asymmetry    </w:t>
            </w:r>
          </w:p>
          <w:p w14:paraId="0F457B57" w14:textId="77777777" w:rsidR="003643DB" w:rsidRDefault="003643DB" w:rsidP="00ED076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                      Skin color changes                </w:t>
            </w:r>
          </w:p>
          <w:p w14:paraId="7799761E" w14:textId="77777777" w:rsidR="003643DB" w:rsidRDefault="003643DB" w:rsidP="00ED0769">
            <w:pPr>
              <w:rPr>
                <w:rFonts w:cstheme="minorHAns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Skin color asymmetry           </w:t>
            </w:r>
          </w:p>
          <w:p w14:paraId="555561F8" w14:textId="77777777" w:rsidR="003643DB" w:rsidRDefault="003643DB" w:rsidP="00ED076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Sudomotor/edema:                                    □</w:t>
            </w:r>
          </w:p>
          <w:p w14:paraId="479C57B6" w14:textId="77777777" w:rsidR="003643DB" w:rsidRDefault="003643DB" w:rsidP="00ED076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                      Edema                                    </w:t>
            </w:r>
          </w:p>
          <w:p w14:paraId="53DDBB2E" w14:textId="77777777" w:rsidR="003643DB" w:rsidRDefault="003643DB" w:rsidP="00ED076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                      Sweating changes </w:t>
            </w:r>
          </w:p>
          <w:p w14:paraId="7C62BA49" w14:textId="77777777" w:rsidR="003643DB" w:rsidRDefault="003643DB" w:rsidP="00ED076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                      Sweating asymmetry </w:t>
            </w:r>
          </w:p>
          <w:p w14:paraId="729175E8" w14:textId="77777777" w:rsidR="003643DB" w:rsidRDefault="003643DB" w:rsidP="00ED076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Motor/trophic                                             □</w:t>
            </w:r>
          </w:p>
          <w:p w14:paraId="51653AFE" w14:textId="77777777" w:rsidR="003643DB" w:rsidRDefault="003643DB" w:rsidP="00ED076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                      ↓ROM</w:t>
            </w:r>
          </w:p>
          <w:p w14:paraId="339509E6" w14:textId="77777777" w:rsidR="003643DB" w:rsidRDefault="003643DB" w:rsidP="00ED076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                       Motor dysfunction: weakness, tremor, dystonia </w:t>
            </w:r>
          </w:p>
          <w:p w14:paraId="77A99E68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                       Trophic changes: hair, nails, skin   </w:t>
            </w:r>
            <w:r>
              <w:rPr>
                <w:sz w:val="18"/>
                <w:szCs w:val="18"/>
              </w:rPr>
              <w:t xml:space="preserve">                </w:t>
            </w:r>
          </w:p>
        </w:tc>
      </w:tr>
      <w:tr w:rsidR="003643DB" w14:paraId="543DDFC9" w14:textId="77777777" w:rsidTr="00ED0769">
        <w:trPr>
          <w:trHeight w:val="778"/>
        </w:trPr>
        <w:tc>
          <w:tcPr>
            <w:tcW w:w="7026" w:type="dxa"/>
            <w:vMerge/>
          </w:tcPr>
          <w:p w14:paraId="43CD758D" w14:textId="77777777" w:rsidR="003643DB" w:rsidRDefault="003643DB" w:rsidP="00ED0769">
            <w:pPr>
              <w:rPr>
                <w:noProof/>
              </w:rPr>
            </w:pPr>
          </w:p>
        </w:tc>
        <w:tc>
          <w:tcPr>
            <w:tcW w:w="1452" w:type="dxa"/>
          </w:tcPr>
          <w:p w14:paraId="3C237924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Signs</w:t>
            </w:r>
          </w:p>
          <w:p w14:paraId="37EB2887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≥</w:t>
            </w:r>
            <w:r>
              <w:rPr>
                <w:sz w:val="18"/>
                <w:szCs w:val="18"/>
              </w:rPr>
              <w:t xml:space="preserve"> 2</w:t>
            </w:r>
          </w:p>
        </w:tc>
        <w:tc>
          <w:tcPr>
            <w:tcW w:w="6030" w:type="dxa"/>
          </w:tcPr>
          <w:p w14:paraId="537EA3B3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Sensory:               </w:t>
            </w:r>
            <w:r>
              <w:rPr>
                <w:rFonts w:cstheme="minorHAnsi"/>
                <w:sz w:val="18"/>
                <w:szCs w:val="18"/>
              </w:rPr>
              <w:t>□</w:t>
            </w:r>
          </w:p>
          <w:p w14:paraId="3C5AF001" w14:textId="77777777" w:rsidR="003643DB" w:rsidRDefault="003643DB" w:rsidP="00ED0769">
            <w:pPr>
              <w:rPr>
                <w:rFonts w:cstheme="minorHAns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Vasomotor:          </w:t>
            </w:r>
            <w:r>
              <w:rPr>
                <w:rFonts w:cstheme="minorHAnsi"/>
                <w:sz w:val="18"/>
                <w:szCs w:val="18"/>
              </w:rPr>
              <w:t>□</w:t>
            </w:r>
          </w:p>
          <w:p w14:paraId="07B63860" w14:textId="77777777" w:rsidR="003643DB" w:rsidRDefault="003643DB" w:rsidP="00ED076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Sudomotor /edema:   □</w:t>
            </w:r>
          </w:p>
          <w:p w14:paraId="749D5E77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Motor/trophic   □</w:t>
            </w:r>
          </w:p>
        </w:tc>
      </w:tr>
      <w:tr w:rsidR="003643DB" w14:paraId="5D3A6E90" w14:textId="77777777" w:rsidTr="00ED0769">
        <w:trPr>
          <w:trHeight w:val="188"/>
        </w:trPr>
        <w:tc>
          <w:tcPr>
            <w:tcW w:w="7026" w:type="dxa"/>
            <w:vMerge/>
          </w:tcPr>
          <w:p w14:paraId="64BEF2DE" w14:textId="77777777" w:rsidR="003643DB" w:rsidRDefault="003643DB" w:rsidP="00ED0769">
            <w:pPr>
              <w:rPr>
                <w:noProof/>
              </w:rPr>
            </w:pPr>
          </w:p>
        </w:tc>
        <w:tc>
          <w:tcPr>
            <w:tcW w:w="1452" w:type="dxa"/>
          </w:tcPr>
          <w:p w14:paraId="0C78081E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Exclusions</w:t>
            </w:r>
          </w:p>
        </w:tc>
        <w:tc>
          <w:tcPr>
            <w:tcW w:w="6030" w:type="dxa"/>
          </w:tcPr>
          <w:p w14:paraId="73DC15BA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other diagnosis </w:t>
            </w:r>
          </w:p>
        </w:tc>
      </w:tr>
    </w:tbl>
    <w:p w14:paraId="25B07D08" w14:textId="77777777" w:rsidR="003643DB" w:rsidRDefault="003643DB" w:rsidP="003643DB">
      <w:pPr>
        <w:spacing w:after="0"/>
        <w:rPr>
          <w:sz w:val="18"/>
          <w:szCs w:val="18"/>
        </w:rPr>
      </w:pPr>
    </w:p>
    <w:p w14:paraId="7EB952E6" w14:textId="77777777" w:rsidR="003643DB" w:rsidRDefault="003643DB" w:rsidP="003643DB">
      <w:pPr>
        <w:spacing w:after="0"/>
        <w:rPr>
          <w:sz w:val="18"/>
          <w:szCs w:val="18"/>
        </w:rPr>
      </w:pPr>
      <w:r>
        <w:rPr>
          <w:sz w:val="18"/>
          <w:szCs w:val="18"/>
        </w:rPr>
        <w:t>Radicular pain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4"/>
        <w:gridCol w:w="3654"/>
        <w:gridCol w:w="3654"/>
        <w:gridCol w:w="3654"/>
      </w:tblGrid>
      <w:tr w:rsidR="003643DB" w14:paraId="69E50389" w14:textId="77777777" w:rsidTr="00ED0769">
        <w:tc>
          <w:tcPr>
            <w:tcW w:w="3654" w:type="dxa"/>
          </w:tcPr>
          <w:p w14:paraId="26AE4E32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Radicular pain definition </w:t>
            </w:r>
          </w:p>
        </w:tc>
        <w:tc>
          <w:tcPr>
            <w:tcW w:w="3654" w:type="dxa"/>
          </w:tcPr>
          <w:p w14:paraId="07FAABC2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Features of radicular pain</w:t>
            </w:r>
          </w:p>
        </w:tc>
        <w:tc>
          <w:tcPr>
            <w:tcW w:w="3654" w:type="dxa"/>
          </w:tcPr>
          <w:p w14:paraId="369BF1EA" w14:textId="77777777" w:rsidR="003643DB" w:rsidRDefault="003643DB" w:rsidP="00ED0769">
            <w:pPr>
              <w:rPr>
                <w:sz w:val="18"/>
                <w:szCs w:val="18"/>
              </w:rPr>
            </w:pPr>
            <w:r w:rsidRPr="00CA0A3E">
              <w:rPr>
                <w:b/>
                <w:bCs/>
                <w:sz w:val="18"/>
                <w:szCs w:val="18"/>
                <w:u w:val="single"/>
              </w:rPr>
              <w:t>SLR</w:t>
            </w:r>
            <w:r>
              <w:rPr>
                <w:b/>
                <w:bCs/>
                <w:sz w:val="18"/>
                <w:szCs w:val="18"/>
                <w:u w:val="single"/>
              </w:rPr>
              <w:t xml:space="preserve">  </w:t>
            </w:r>
          </w:p>
        </w:tc>
        <w:tc>
          <w:tcPr>
            <w:tcW w:w="3654" w:type="dxa"/>
          </w:tcPr>
          <w:p w14:paraId="179C7FF1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Natural history</w:t>
            </w:r>
          </w:p>
        </w:tc>
      </w:tr>
      <w:tr w:rsidR="003643DB" w14:paraId="5FFD7248" w14:textId="77777777" w:rsidTr="00ED0769">
        <w:tc>
          <w:tcPr>
            <w:tcW w:w="3654" w:type="dxa"/>
          </w:tcPr>
          <w:p w14:paraId="11C58773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 Pain due to compression to</w:t>
            </w:r>
          </w:p>
          <w:p w14:paraId="61E9F0BC" w14:textId="77777777" w:rsidR="003643DB" w:rsidRDefault="003643DB" w:rsidP="00ED0769">
            <w:pPr>
              <w:ind w:firstLine="15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CA0A3E">
              <w:rPr>
                <w:b/>
                <w:bCs/>
                <w:sz w:val="16"/>
                <w:szCs w:val="16"/>
              </w:rPr>
              <w:t>DRG</w:t>
            </w:r>
            <w:r>
              <w:rPr>
                <w:sz w:val="16"/>
                <w:szCs w:val="16"/>
              </w:rPr>
              <w:t xml:space="preserve"> </w:t>
            </w:r>
          </w:p>
          <w:p w14:paraId="66C551B5" w14:textId="77777777" w:rsidR="003643DB" w:rsidRDefault="003643DB" w:rsidP="00ED0769">
            <w:pPr>
              <w:ind w:firstLine="150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CA0A3E">
              <w:rPr>
                <w:b/>
                <w:bCs/>
                <w:sz w:val="16"/>
                <w:szCs w:val="16"/>
              </w:rPr>
              <w:t>inflam</w:t>
            </w:r>
            <w:r>
              <w:rPr>
                <w:b/>
                <w:bCs/>
                <w:sz w:val="16"/>
                <w:szCs w:val="16"/>
              </w:rPr>
              <w:t>e</w:t>
            </w:r>
            <w:r w:rsidRPr="00CA0A3E">
              <w:rPr>
                <w:b/>
                <w:bCs/>
                <w:sz w:val="16"/>
                <w:szCs w:val="16"/>
              </w:rPr>
              <w:t>d nerve root</w:t>
            </w:r>
          </w:p>
          <w:p w14:paraId="3ADC7ECC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is </w:t>
            </w:r>
            <w:r w:rsidRPr="00CA0A3E">
              <w:rPr>
                <w:i/>
                <w:iCs/>
                <w:color w:val="00B050"/>
                <w:sz w:val="16"/>
                <w:szCs w:val="16"/>
              </w:rPr>
              <w:t>chemically mediated inflammation</w:t>
            </w:r>
            <w:r>
              <w:rPr>
                <w:sz w:val="16"/>
                <w:szCs w:val="16"/>
              </w:rPr>
              <w:t>. (</w:t>
            </w:r>
            <w:r w:rsidRPr="00CA0A3E">
              <w:rPr>
                <w:i/>
                <w:iCs/>
                <w:color w:val="C00000"/>
                <w:sz w:val="16"/>
                <w:szCs w:val="16"/>
              </w:rPr>
              <w:t>occlude vasa nervorum</w:t>
            </w:r>
            <w:r w:rsidRPr="00CA0A3E">
              <w:rPr>
                <w:i/>
                <w:iCs/>
                <w:color w:val="C00000"/>
                <w:sz w:val="16"/>
                <w:szCs w:val="16"/>
              </w:rPr>
              <w:sym w:font="Wingdings" w:char="F0E0"/>
            </w:r>
            <w:r>
              <w:rPr>
                <w:i/>
                <w:iCs/>
                <w:color w:val="C00000"/>
                <w:sz w:val="16"/>
                <w:szCs w:val="16"/>
              </w:rPr>
              <w:t xml:space="preserve"> nerve ischaemia</w:t>
            </w:r>
            <w:r>
              <w:rPr>
                <w:sz w:val="16"/>
                <w:szCs w:val="16"/>
              </w:rPr>
              <w:t>)</w:t>
            </w:r>
          </w:p>
          <w:p w14:paraId="37F91D1F" w14:textId="77777777" w:rsidR="003643DB" w:rsidRDefault="003643DB" w:rsidP="00ED0769">
            <w:pPr>
              <w:ind w:firstLine="150"/>
              <w:rPr>
                <w:sz w:val="16"/>
                <w:szCs w:val="16"/>
              </w:rPr>
            </w:pPr>
          </w:p>
          <w:p w14:paraId="6ADEECE6" w14:textId="77777777" w:rsidR="003643DB" w:rsidRDefault="003643DB" w:rsidP="00ED0769">
            <w:pPr>
              <w:rPr>
                <w:sz w:val="16"/>
                <w:szCs w:val="16"/>
              </w:rPr>
            </w:pPr>
            <w:r w:rsidRPr="00CA0A3E">
              <w:rPr>
                <w:sz w:val="16"/>
                <w:szCs w:val="16"/>
              </w:rPr>
              <w:sym w:font="Wingdings" w:char="F0E0"/>
            </w:r>
            <w:r>
              <w:rPr>
                <w:sz w:val="16"/>
                <w:szCs w:val="16"/>
              </w:rPr>
              <w:t xml:space="preserve"> gives rise to </w:t>
            </w:r>
            <w:r w:rsidRPr="00CA0A3E">
              <w:rPr>
                <w:b/>
                <w:bCs/>
                <w:color w:val="7030A0"/>
                <w:sz w:val="16"/>
                <w:szCs w:val="16"/>
              </w:rPr>
              <w:t>ectopic activity</w:t>
            </w:r>
            <w:r>
              <w:rPr>
                <w:sz w:val="16"/>
                <w:szCs w:val="16"/>
              </w:rPr>
              <w:t xml:space="preserve"> in  </w:t>
            </w:r>
            <w:r w:rsidRPr="00CA0A3E">
              <w:rPr>
                <w:color w:val="C00000"/>
                <w:sz w:val="16"/>
                <w:szCs w:val="16"/>
              </w:rPr>
              <w:t>A</w:t>
            </w:r>
            <w:r w:rsidRPr="00CA0A3E">
              <w:rPr>
                <w:rFonts w:cstheme="minorHAnsi"/>
                <w:color w:val="C00000"/>
                <w:sz w:val="16"/>
                <w:szCs w:val="16"/>
              </w:rPr>
              <w:t>δ</w:t>
            </w:r>
            <w:r w:rsidRPr="00CA0A3E">
              <w:rPr>
                <w:color w:val="C00000"/>
                <w:sz w:val="16"/>
                <w:szCs w:val="16"/>
              </w:rPr>
              <w:t>, C</w:t>
            </w:r>
            <w:r>
              <w:rPr>
                <w:sz w:val="16"/>
                <w:szCs w:val="16"/>
              </w:rPr>
              <w:t xml:space="preserve"> and </w:t>
            </w:r>
            <w:r w:rsidRPr="00CA0A3E">
              <w:rPr>
                <w:color w:val="C00000"/>
                <w:sz w:val="16"/>
                <w:szCs w:val="16"/>
              </w:rPr>
              <w:t>A</w:t>
            </w:r>
            <w:r w:rsidRPr="00CA0A3E">
              <w:rPr>
                <w:rFonts w:cstheme="minorHAnsi"/>
                <w:color w:val="C00000"/>
                <w:sz w:val="16"/>
                <w:szCs w:val="16"/>
              </w:rPr>
              <w:t>β</w:t>
            </w:r>
            <w:r>
              <w:rPr>
                <w:sz w:val="16"/>
                <w:szCs w:val="16"/>
              </w:rPr>
              <w:t xml:space="preserve"> fibre</w:t>
            </w:r>
          </w:p>
          <w:p w14:paraId="05332E11" w14:textId="77777777" w:rsidR="003643DB" w:rsidRDefault="003643DB" w:rsidP="00ED0769">
            <w:pPr>
              <w:rPr>
                <w:sz w:val="16"/>
                <w:szCs w:val="16"/>
              </w:rPr>
            </w:pPr>
          </w:p>
          <w:p w14:paraId="177AF50E" w14:textId="77777777" w:rsidR="003643DB" w:rsidRPr="00CA0A3E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* Common causes: </w:t>
            </w:r>
            <w:r w:rsidRPr="00CA0A3E">
              <w:rPr>
                <w:b/>
                <w:bCs/>
                <w:sz w:val="16"/>
                <w:szCs w:val="16"/>
              </w:rPr>
              <w:t>disc herniation</w:t>
            </w:r>
            <w:r>
              <w:rPr>
                <w:sz w:val="16"/>
                <w:szCs w:val="16"/>
              </w:rPr>
              <w:t xml:space="preserve"> (98%)</w:t>
            </w:r>
          </w:p>
        </w:tc>
        <w:tc>
          <w:tcPr>
            <w:tcW w:w="3654" w:type="dxa"/>
          </w:tcPr>
          <w:p w14:paraId="6317DA5F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* Sharp, lancinating, stabbing, electric shock like </w:t>
            </w:r>
          </w:p>
          <w:p w14:paraId="252168DF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* travels in a narrow band </w:t>
            </w:r>
          </w:p>
          <w:p w14:paraId="0DC0FE3E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 deep or superficial (somatic referred pain is deep)</w:t>
            </w:r>
          </w:p>
          <w:p w14:paraId="3FE65216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* </w:t>
            </w:r>
            <w:r w:rsidRPr="00CA0A3E">
              <w:rPr>
                <w:b/>
                <w:bCs/>
                <w:sz w:val="16"/>
                <w:szCs w:val="16"/>
              </w:rPr>
              <w:t>Pain</w:t>
            </w:r>
            <w:r>
              <w:rPr>
                <w:sz w:val="16"/>
                <w:szCs w:val="16"/>
              </w:rPr>
              <w:t xml:space="preserve"> </w:t>
            </w:r>
            <w:r w:rsidRPr="00CA0A3E">
              <w:rPr>
                <w:color w:val="00B050"/>
                <w:sz w:val="16"/>
                <w:szCs w:val="16"/>
              </w:rPr>
              <w:t>correlates</w:t>
            </w:r>
            <w:r>
              <w:rPr>
                <w:sz w:val="16"/>
                <w:szCs w:val="16"/>
              </w:rPr>
              <w:t xml:space="preserve"> with the </w:t>
            </w:r>
            <w:r w:rsidRPr="00CA0A3E">
              <w:rPr>
                <w:color w:val="C00000"/>
                <w:sz w:val="16"/>
                <w:szCs w:val="16"/>
              </w:rPr>
              <w:t>size of the disc herniation</w:t>
            </w:r>
          </w:p>
          <w:p w14:paraId="01E7ED5D" w14:textId="77777777" w:rsidR="003643DB" w:rsidRDefault="003643DB" w:rsidP="00ED0769">
            <w:pPr>
              <w:rPr>
                <w:sz w:val="16"/>
                <w:szCs w:val="16"/>
              </w:rPr>
            </w:pPr>
          </w:p>
          <w:p w14:paraId="3989B452" w14:textId="77777777" w:rsidR="003643DB" w:rsidRPr="00CA0A3E" w:rsidRDefault="003643DB" w:rsidP="00ED0769">
            <w:pPr>
              <w:rPr>
                <w:b/>
                <w:bCs/>
                <w:sz w:val="16"/>
                <w:szCs w:val="16"/>
              </w:rPr>
            </w:pPr>
            <w:r w:rsidRPr="00CA0A3E">
              <w:rPr>
                <w:b/>
                <w:bCs/>
                <w:sz w:val="16"/>
                <w:szCs w:val="16"/>
              </w:rPr>
              <w:t xml:space="preserve">Dermatome:    </w:t>
            </w:r>
          </w:p>
          <w:p w14:paraId="72D775B8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* Does </w:t>
            </w:r>
            <w:r w:rsidRPr="00CA0A3E">
              <w:rPr>
                <w:color w:val="C00000"/>
                <w:sz w:val="16"/>
                <w:szCs w:val="16"/>
                <w:highlight w:val="yellow"/>
              </w:rPr>
              <w:t>not</w:t>
            </w:r>
            <w:r>
              <w:rPr>
                <w:sz w:val="16"/>
                <w:szCs w:val="16"/>
              </w:rPr>
              <w:t xml:space="preserve"> follow a </w:t>
            </w:r>
            <w:r w:rsidRPr="00CA0A3E">
              <w:rPr>
                <w:color w:val="C00000"/>
                <w:sz w:val="16"/>
                <w:szCs w:val="16"/>
              </w:rPr>
              <w:t>dermatomal</w:t>
            </w:r>
            <w:r>
              <w:rPr>
                <w:sz w:val="16"/>
                <w:szCs w:val="16"/>
              </w:rPr>
              <w:t xml:space="preserve"> distribution</w:t>
            </w:r>
          </w:p>
          <w:p w14:paraId="4ECC1312" w14:textId="77777777" w:rsidR="003643DB" w:rsidRDefault="003643DB" w:rsidP="00ED0769">
            <w:pPr>
              <w:rPr>
                <w:sz w:val="16"/>
                <w:szCs w:val="16"/>
              </w:rPr>
            </w:pPr>
          </w:p>
          <w:p w14:paraId="060483DE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 Typically travels along full length of entire leg</w:t>
            </w:r>
          </w:p>
          <w:p w14:paraId="76438575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* </w:t>
            </w:r>
            <w:r w:rsidRPr="00CA0A3E">
              <w:rPr>
                <w:b/>
                <w:bCs/>
                <w:sz w:val="16"/>
                <w:szCs w:val="16"/>
              </w:rPr>
              <w:t>Pain below knee</w:t>
            </w:r>
            <w:r>
              <w:rPr>
                <w:sz w:val="16"/>
                <w:szCs w:val="16"/>
              </w:rPr>
              <w:t xml:space="preserve"> is </w:t>
            </w:r>
            <w:r w:rsidRPr="00CA0A3E">
              <w:rPr>
                <w:b/>
                <w:bCs/>
                <w:color w:val="FF0000"/>
                <w:sz w:val="16"/>
                <w:szCs w:val="16"/>
                <w:highlight w:val="yellow"/>
              </w:rPr>
              <w:t>not</w:t>
            </w:r>
            <w:r>
              <w:rPr>
                <w:sz w:val="16"/>
                <w:szCs w:val="16"/>
              </w:rPr>
              <w:t xml:space="preserve"> a valid indicator of </w:t>
            </w:r>
            <w:r w:rsidRPr="00CA0A3E">
              <w:rPr>
                <w:b/>
                <w:bCs/>
                <w:sz w:val="16"/>
                <w:szCs w:val="16"/>
              </w:rPr>
              <w:t>radiculopathy</w:t>
            </w:r>
            <w:r>
              <w:rPr>
                <w:sz w:val="16"/>
                <w:szCs w:val="16"/>
              </w:rPr>
              <w:t xml:space="preserve"> (</w:t>
            </w:r>
            <w:r w:rsidRPr="00CA0A3E">
              <w:rPr>
                <w:i/>
                <w:iCs/>
                <w:color w:val="00B050"/>
                <w:sz w:val="16"/>
                <w:szCs w:val="16"/>
              </w:rPr>
              <w:t>sens 0.9, spec 0.28, LR 1.3</w:t>
            </w:r>
            <w:r>
              <w:rPr>
                <w:sz w:val="16"/>
                <w:szCs w:val="16"/>
              </w:rPr>
              <w:t xml:space="preserve">), abnormalities on </w:t>
            </w:r>
            <w:r w:rsidRPr="00CA0A3E">
              <w:rPr>
                <w:b/>
                <w:bCs/>
                <w:sz w:val="16"/>
                <w:szCs w:val="16"/>
              </w:rPr>
              <w:t>electrodiagnostic studies</w:t>
            </w:r>
            <w:r>
              <w:rPr>
                <w:sz w:val="16"/>
                <w:szCs w:val="16"/>
              </w:rPr>
              <w:t xml:space="preserve"> (</w:t>
            </w:r>
            <w:r w:rsidRPr="00CA0A3E">
              <w:rPr>
                <w:i/>
                <w:iCs/>
                <w:color w:val="00B050"/>
                <w:sz w:val="16"/>
                <w:szCs w:val="16"/>
              </w:rPr>
              <w:t>sens 0.81, spec 0.25 LR 1.1</w:t>
            </w:r>
            <w:r>
              <w:rPr>
                <w:sz w:val="16"/>
                <w:szCs w:val="16"/>
              </w:rPr>
              <w:t xml:space="preserve">), or of </w:t>
            </w:r>
            <w:r w:rsidRPr="00CA0A3E">
              <w:rPr>
                <w:b/>
                <w:bCs/>
                <w:sz w:val="16"/>
                <w:szCs w:val="16"/>
              </w:rPr>
              <w:t>compressive findings</w:t>
            </w:r>
            <w:r>
              <w:rPr>
                <w:sz w:val="16"/>
                <w:szCs w:val="16"/>
              </w:rPr>
              <w:t xml:space="preserve"> on CT (</w:t>
            </w:r>
            <w:r w:rsidRPr="00CA0A3E">
              <w:rPr>
                <w:i/>
                <w:iCs/>
                <w:color w:val="00B050"/>
                <w:sz w:val="16"/>
                <w:szCs w:val="16"/>
              </w:rPr>
              <w:t>sens 0.81, spec 0.28, LR1.1</w:t>
            </w:r>
            <w:r>
              <w:rPr>
                <w:sz w:val="16"/>
                <w:szCs w:val="16"/>
              </w:rPr>
              <w:t>)</w:t>
            </w:r>
          </w:p>
          <w:p w14:paraId="1763C0FC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* </w:t>
            </w:r>
            <w:r w:rsidRPr="00CA0A3E">
              <w:rPr>
                <w:color w:val="FF0000"/>
                <w:sz w:val="16"/>
                <w:szCs w:val="16"/>
              </w:rPr>
              <w:t>mild</w:t>
            </w:r>
            <w:r>
              <w:rPr>
                <w:sz w:val="16"/>
                <w:szCs w:val="16"/>
              </w:rPr>
              <w:t xml:space="preserve"> radicular pain or in </w:t>
            </w:r>
            <w:r w:rsidRPr="00CA0A3E">
              <w:rPr>
                <w:color w:val="FF0000"/>
                <w:sz w:val="16"/>
                <w:szCs w:val="16"/>
              </w:rPr>
              <w:t>early</w:t>
            </w:r>
            <w:r>
              <w:rPr>
                <w:sz w:val="16"/>
                <w:szCs w:val="16"/>
              </w:rPr>
              <w:t xml:space="preserve"> stage: only at thigh</w:t>
            </w:r>
          </w:p>
          <w:p w14:paraId="68EF312D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* </w:t>
            </w:r>
            <w:r w:rsidRPr="00CA0A3E">
              <w:rPr>
                <w:b/>
                <w:bCs/>
                <w:color w:val="FF0000"/>
                <w:sz w:val="16"/>
                <w:szCs w:val="16"/>
              </w:rPr>
              <w:t>Somatic referred pain</w:t>
            </w:r>
            <w:r>
              <w:rPr>
                <w:sz w:val="16"/>
                <w:szCs w:val="16"/>
              </w:rPr>
              <w:t xml:space="preserve"> can extend below the knee to feet. </w:t>
            </w:r>
          </w:p>
          <w:p w14:paraId="3B3E7CF1" w14:textId="77777777" w:rsidR="003643DB" w:rsidRPr="00CA0A3E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 Radicular, somatic referred pain can co-exist</w:t>
            </w:r>
          </w:p>
        </w:tc>
        <w:tc>
          <w:tcPr>
            <w:tcW w:w="3654" w:type="dxa"/>
          </w:tcPr>
          <w:p w14:paraId="674BEB1C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*</w:t>
            </w:r>
            <w:r w:rsidRPr="00CA0A3E">
              <w:rPr>
                <w:i/>
                <w:iCs/>
                <w:color w:val="FF0000"/>
                <w:sz w:val="18"/>
                <w:szCs w:val="18"/>
                <w:highlight w:val="yellow"/>
              </w:rPr>
              <w:t>White</w:t>
            </w:r>
            <w:r>
              <w:rPr>
                <w:i/>
                <w:iCs/>
                <w:color w:val="FF0000"/>
                <w:sz w:val="18"/>
                <w:szCs w:val="18"/>
                <w:highlight w:val="yellow"/>
              </w:rPr>
              <w:t xml:space="preserve"> </w:t>
            </w:r>
            <w:r>
              <w:rPr>
                <w:i/>
                <w:iCs/>
                <w:color w:val="FF0000"/>
                <w:sz w:val="18"/>
                <w:szCs w:val="18"/>
              </w:rPr>
              <w:t>paper</w:t>
            </w:r>
          </w:p>
          <w:p w14:paraId="66878EE6" w14:textId="77777777" w:rsidR="003643DB" w:rsidRDefault="003643DB" w:rsidP="00ED0769">
            <w:pPr>
              <w:rPr>
                <w:sz w:val="16"/>
                <w:szCs w:val="16"/>
              </w:rPr>
            </w:pPr>
            <w:r w:rsidRPr="00CA0A3E">
              <w:rPr>
                <w:color w:val="FF0000"/>
                <w:sz w:val="18"/>
                <w:szCs w:val="18"/>
              </w:rPr>
              <w:t>SLR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6"/>
                <w:szCs w:val="16"/>
              </w:rPr>
              <w:t xml:space="preserve">is </w:t>
            </w:r>
            <w:r w:rsidRPr="00CA0A3E">
              <w:rPr>
                <w:b/>
                <w:bCs/>
                <w:color w:val="002060"/>
                <w:sz w:val="16"/>
                <w:szCs w:val="16"/>
                <w:highlight w:val="green"/>
              </w:rPr>
              <w:t>specific predictor</w:t>
            </w:r>
            <w:r>
              <w:rPr>
                <w:sz w:val="16"/>
                <w:szCs w:val="16"/>
              </w:rPr>
              <w:t xml:space="preserve"> of </w:t>
            </w:r>
            <w:r w:rsidRPr="00CA0A3E">
              <w:rPr>
                <w:b/>
                <w:bCs/>
                <w:sz w:val="16"/>
                <w:szCs w:val="16"/>
              </w:rPr>
              <w:t>neurological sign</w:t>
            </w:r>
            <w:r>
              <w:rPr>
                <w:sz w:val="16"/>
                <w:szCs w:val="16"/>
              </w:rPr>
              <w:t xml:space="preserve"> (</w:t>
            </w:r>
            <w:r w:rsidRPr="00CA0A3E">
              <w:rPr>
                <w:i/>
                <w:iCs/>
                <w:color w:val="00B050"/>
                <w:sz w:val="14"/>
                <w:szCs w:val="14"/>
              </w:rPr>
              <w:t>sens 0.45, spec 0.82 LR 2.5</w:t>
            </w:r>
            <w:r>
              <w:rPr>
                <w:sz w:val="16"/>
                <w:szCs w:val="16"/>
              </w:rPr>
              <w:t xml:space="preserve">), positive findings on </w:t>
            </w:r>
            <w:r w:rsidRPr="00CA0A3E">
              <w:rPr>
                <w:b/>
                <w:bCs/>
                <w:sz w:val="16"/>
                <w:szCs w:val="16"/>
              </w:rPr>
              <w:t>electrodiagnostic tests</w:t>
            </w:r>
            <w:r>
              <w:rPr>
                <w:sz w:val="16"/>
                <w:szCs w:val="16"/>
              </w:rPr>
              <w:t xml:space="preserve"> (</w:t>
            </w:r>
            <w:r w:rsidRPr="00CA0A3E">
              <w:rPr>
                <w:i/>
                <w:iCs/>
                <w:color w:val="00B050"/>
                <w:sz w:val="14"/>
                <w:szCs w:val="14"/>
              </w:rPr>
              <w:t>sens 0.</w:t>
            </w:r>
            <w:r>
              <w:rPr>
                <w:i/>
                <w:iCs/>
                <w:color w:val="00B050"/>
                <w:sz w:val="14"/>
                <w:szCs w:val="14"/>
              </w:rPr>
              <w:t>3</w:t>
            </w:r>
            <w:r w:rsidRPr="00CA0A3E">
              <w:rPr>
                <w:i/>
                <w:iCs/>
                <w:color w:val="00B050"/>
                <w:sz w:val="14"/>
                <w:szCs w:val="14"/>
              </w:rPr>
              <w:t>5, spec 0.</w:t>
            </w:r>
            <w:r>
              <w:rPr>
                <w:i/>
                <w:iCs/>
                <w:color w:val="00B050"/>
                <w:sz w:val="14"/>
                <w:szCs w:val="14"/>
              </w:rPr>
              <w:t>79</w:t>
            </w:r>
            <w:r w:rsidRPr="00CA0A3E">
              <w:rPr>
                <w:i/>
                <w:iCs/>
                <w:color w:val="00B050"/>
                <w:sz w:val="14"/>
                <w:szCs w:val="14"/>
              </w:rPr>
              <w:t xml:space="preserve">, LR </w:t>
            </w:r>
            <w:r>
              <w:rPr>
                <w:i/>
                <w:iCs/>
                <w:color w:val="00B050"/>
                <w:sz w:val="14"/>
                <w:szCs w:val="14"/>
              </w:rPr>
              <w:t>1.7</w:t>
            </w:r>
            <w:r>
              <w:rPr>
                <w:sz w:val="16"/>
                <w:szCs w:val="16"/>
              </w:rPr>
              <w:t xml:space="preserve">), compressive findings on </w:t>
            </w:r>
            <w:r w:rsidRPr="00CA0A3E">
              <w:rPr>
                <w:b/>
                <w:bCs/>
                <w:sz w:val="16"/>
                <w:szCs w:val="16"/>
              </w:rPr>
              <w:t xml:space="preserve">CT </w:t>
            </w:r>
            <w:r>
              <w:rPr>
                <w:sz w:val="16"/>
                <w:szCs w:val="16"/>
              </w:rPr>
              <w:t>(</w:t>
            </w:r>
            <w:r w:rsidRPr="00CA0A3E">
              <w:rPr>
                <w:i/>
                <w:iCs/>
                <w:color w:val="00B050"/>
                <w:sz w:val="14"/>
                <w:szCs w:val="14"/>
              </w:rPr>
              <w:t>sens 0.3</w:t>
            </w:r>
            <w:r>
              <w:rPr>
                <w:i/>
                <w:iCs/>
                <w:color w:val="00B050"/>
                <w:sz w:val="14"/>
                <w:szCs w:val="14"/>
              </w:rPr>
              <w:t>0</w:t>
            </w:r>
            <w:r w:rsidRPr="00CA0A3E">
              <w:rPr>
                <w:i/>
                <w:iCs/>
                <w:color w:val="00B050"/>
                <w:sz w:val="14"/>
                <w:szCs w:val="14"/>
              </w:rPr>
              <w:t>, spec 0.</w:t>
            </w:r>
            <w:r>
              <w:rPr>
                <w:i/>
                <w:iCs/>
                <w:color w:val="00B050"/>
                <w:sz w:val="14"/>
                <w:szCs w:val="14"/>
              </w:rPr>
              <w:t>84</w:t>
            </w:r>
            <w:r w:rsidRPr="00CA0A3E">
              <w:rPr>
                <w:i/>
                <w:iCs/>
                <w:color w:val="00B050"/>
                <w:sz w:val="14"/>
                <w:szCs w:val="14"/>
              </w:rPr>
              <w:t>, LR 1.</w:t>
            </w:r>
            <w:r>
              <w:rPr>
                <w:i/>
                <w:iCs/>
                <w:color w:val="00B050"/>
                <w:sz w:val="14"/>
                <w:szCs w:val="14"/>
              </w:rPr>
              <w:t>9</w:t>
            </w:r>
            <w:r>
              <w:rPr>
                <w:sz w:val="16"/>
                <w:szCs w:val="16"/>
              </w:rPr>
              <w:t>)</w:t>
            </w:r>
          </w:p>
          <w:p w14:paraId="798205D0" w14:textId="77777777" w:rsidR="003643DB" w:rsidRDefault="003643DB" w:rsidP="00ED0769">
            <w:pPr>
              <w:rPr>
                <w:sz w:val="16"/>
                <w:szCs w:val="16"/>
              </w:rPr>
            </w:pPr>
          </w:p>
          <w:p w14:paraId="0C25EADC" w14:textId="77777777" w:rsidR="003643DB" w:rsidRDefault="003643DB" w:rsidP="00ED0769">
            <w:pPr>
              <w:rPr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CA0A3E">
              <w:rPr>
                <w:sz w:val="16"/>
                <w:szCs w:val="16"/>
                <w:highlight w:val="yellow"/>
              </w:rPr>
              <w:t>*</w:t>
            </w:r>
            <w:r w:rsidRPr="00CA0A3E">
              <w:rPr>
                <w:b/>
                <w:bCs/>
                <w:i/>
                <w:iCs/>
                <w:color w:val="FF0000"/>
                <w:sz w:val="18"/>
                <w:szCs w:val="18"/>
                <w:highlight w:val="yellow"/>
              </w:rPr>
              <w:t>Netter:</w:t>
            </w:r>
            <w:r>
              <w:rPr>
                <w:b/>
                <w:bCs/>
                <w:i/>
                <w:iCs/>
                <w:color w:val="FF0000"/>
                <w:sz w:val="18"/>
                <w:szCs w:val="18"/>
              </w:rPr>
              <w:t xml:space="preserve"> </w:t>
            </w:r>
          </w:p>
          <w:p w14:paraId="25AFBBC9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b/>
                <w:bCs/>
                <w:i/>
                <w:iCs/>
                <w:color w:val="FF0000"/>
                <w:sz w:val="18"/>
                <w:szCs w:val="18"/>
              </w:rPr>
              <w:t xml:space="preserve">SLR </w:t>
            </w:r>
            <w:r>
              <w:rPr>
                <w:sz w:val="18"/>
                <w:szCs w:val="18"/>
              </w:rPr>
              <w:t xml:space="preserve">has poor specificity and LR </w:t>
            </w:r>
            <w:r>
              <w:rPr>
                <w:sz w:val="16"/>
                <w:szCs w:val="16"/>
              </w:rPr>
              <w:t xml:space="preserve">for detecting </w:t>
            </w:r>
            <w:r w:rsidRPr="00CA0A3E">
              <w:rPr>
                <w:b/>
                <w:bCs/>
                <w:sz w:val="16"/>
                <w:szCs w:val="16"/>
              </w:rPr>
              <w:t>disc bulge</w:t>
            </w:r>
            <w:r>
              <w:rPr>
                <w:sz w:val="16"/>
                <w:szCs w:val="16"/>
              </w:rPr>
              <w:t xml:space="preserve"> or </w:t>
            </w:r>
            <w:r w:rsidRPr="00CA0A3E">
              <w:rPr>
                <w:b/>
                <w:bCs/>
                <w:sz w:val="16"/>
                <w:szCs w:val="16"/>
              </w:rPr>
              <w:t>herniation</w:t>
            </w:r>
            <w:r>
              <w:rPr>
                <w:sz w:val="16"/>
                <w:szCs w:val="16"/>
              </w:rPr>
              <w:t xml:space="preserve">: </w:t>
            </w:r>
          </w:p>
          <w:p w14:paraId="61C3DAE5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(</w:t>
            </w:r>
            <w:r w:rsidRPr="00CA0A3E">
              <w:rPr>
                <w:i/>
                <w:iCs/>
                <w:color w:val="00B050"/>
                <w:sz w:val="14"/>
                <w:szCs w:val="14"/>
              </w:rPr>
              <w:t>sens 0.92, Spec 0.28, LR 1.3</w:t>
            </w:r>
            <w:r>
              <w:rPr>
                <w:sz w:val="16"/>
                <w:szCs w:val="16"/>
              </w:rPr>
              <w:t xml:space="preserve">) </w:t>
            </w:r>
          </w:p>
          <w:p w14:paraId="31B16AF8" w14:textId="77777777" w:rsidR="003643DB" w:rsidRDefault="003643DB" w:rsidP="00ED0769">
            <w:pPr>
              <w:rPr>
                <w:sz w:val="16"/>
                <w:szCs w:val="16"/>
              </w:rPr>
            </w:pPr>
          </w:p>
          <w:p w14:paraId="7E617585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* SLR Does not correlate with size of disc herniation. </w:t>
            </w:r>
          </w:p>
          <w:p w14:paraId="7BE66FD1" w14:textId="77777777" w:rsidR="003643DB" w:rsidRDefault="003643DB" w:rsidP="00ED0769">
            <w:pPr>
              <w:rPr>
                <w:sz w:val="16"/>
                <w:szCs w:val="16"/>
              </w:rPr>
            </w:pPr>
          </w:p>
          <w:p w14:paraId="525C928C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</w:p>
          <w:p w14:paraId="446ED4CF" w14:textId="77777777" w:rsidR="003643DB" w:rsidRPr="00CA0A3E" w:rsidRDefault="003643DB" w:rsidP="00ED0769">
            <w:pPr>
              <w:rPr>
                <w:sz w:val="16"/>
                <w:szCs w:val="16"/>
              </w:rPr>
            </w:pPr>
          </w:p>
        </w:tc>
        <w:tc>
          <w:tcPr>
            <w:tcW w:w="3654" w:type="dxa"/>
          </w:tcPr>
          <w:p w14:paraId="6AE6DBC5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* </w:t>
            </w:r>
            <w:r w:rsidRPr="00CA0A3E">
              <w:rPr>
                <w:b/>
                <w:bCs/>
                <w:color w:val="C00000"/>
                <w:sz w:val="16"/>
                <w:szCs w:val="16"/>
              </w:rPr>
              <w:t>natural hx</w:t>
            </w:r>
            <w:r>
              <w:rPr>
                <w:sz w:val="16"/>
                <w:szCs w:val="16"/>
              </w:rPr>
              <w:t xml:space="preserve"> on </w:t>
            </w:r>
            <w:r w:rsidRPr="00CA0A3E">
              <w:rPr>
                <w:color w:val="00B050"/>
                <w:sz w:val="16"/>
                <w:szCs w:val="16"/>
              </w:rPr>
              <w:t>imaging</w:t>
            </w:r>
            <w:r>
              <w:rPr>
                <w:sz w:val="16"/>
                <w:szCs w:val="16"/>
              </w:rPr>
              <w:t xml:space="preserve">: </w:t>
            </w:r>
          </w:p>
          <w:p w14:paraId="3589F4DA" w14:textId="77777777" w:rsidR="003643DB" w:rsidRDefault="003643DB" w:rsidP="00ED0769">
            <w:pPr>
              <w:rPr>
                <w:sz w:val="16"/>
                <w:szCs w:val="16"/>
              </w:rPr>
            </w:pPr>
            <w:r w:rsidRPr="00CA0A3E">
              <w:rPr>
                <w:color w:val="00B050"/>
                <w:sz w:val="16"/>
                <w:szCs w:val="16"/>
              </w:rPr>
              <w:t xml:space="preserve">         </w:t>
            </w:r>
            <w:r w:rsidRPr="00CA0A3E">
              <w:rPr>
                <w:color w:val="00B050"/>
                <w:sz w:val="16"/>
                <w:szCs w:val="16"/>
                <w:highlight w:val="yellow"/>
              </w:rPr>
              <w:t>10%</w:t>
            </w:r>
            <w:r>
              <w:rPr>
                <w:sz w:val="16"/>
                <w:szCs w:val="16"/>
              </w:rPr>
              <w:t xml:space="preserve"> resolved in </w:t>
            </w:r>
            <w:r w:rsidRPr="00CA0A3E">
              <w:rPr>
                <w:sz w:val="16"/>
                <w:szCs w:val="16"/>
                <w:highlight w:val="yellow"/>
              </w:rPr>
              <w:t>12m</w:t>
            </w:r>
            <w:r>
              <w:rPr>
                <w:sz w:val="16"/>
                <w:szCs w:val="16"/>
              </w:rPr>
              <w:t xml:space="preserve">, </w:t>
            </w:r>
          </w:p>
          <w:p w14:paraId="08831269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45% partially decreased in size, </w:t>
            </w:r>
          </w:p>
          <w:p w14:paraId="2765F700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2% worsened. </w:t>
            </w:r>
          </w:p>
          <w:p w14:paraId="0DC17EF7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16% unchanged. </w:t>
            </w:r>
          </w:p>
          <w:p w14:paraId="5330738A" w14:textId="77777777" w:rsidR="003643DB" w:rsidRPr="00CA0A3E" w:rsidRDefault="003643DB" w:rsidP="00ED0769">
            <w:pPr>
              <w:rPr>
                <w:b/>
                <w:bCs/>
                <w:sz w:val="16"/>
                <w:szCs w:val="16"/>
              </w:rPr>
            </w:pPr>
            <w:r w:rsidRPr="00CA0A3E">
              <w:rPr>
                <w:b/>
                <w:bCs/>
                <w:sz w:val="16"/>
                <w:szCs w:val="16"/>
              </w:rPr>
              <w:t xml:space="preserve">* </w:t>
            </w:r>
            <w:r w:rsidRPr="00CA0A3E">
              <w:rPr>
                <w:b/>
                <w:bCs/>
                <w:sz w:val="16"/>
                <w:szCs w:val="16"/>
                <w:u w:val="single"/>
              </w:rPr>
              <w:t xml:space="preserve">Natural hx of </w:t>
            </w:r>
            <w:r w:rsidRPr="00CA0A3E">
              <w:rPr>
                <w:b/>
                <w:bCs/>
                <w:color w:val="00B050"/>
                <w:sz w:val="16"/>
                <w:szCs w:val="16"/>
                <w:u w:val="single"/>
              </w:rPr>
              <w:t>radicular pain</w:t>
            </w:r>
            <w:r w:rsidRPr="00CA0A3E">
              <w:rPr>
                <w:b/>
                <w:bCs/>
                <w:sz w:val="16"/>
                <w:szCs w:val="16"/>
                <w:u w:val="single"/>
              </w:rPr>
              <w:t>. (</w:t>
            </w:r>
            <w:r w:rsidRPr="00CA0A3E">
              <w:rPr>
                <w:b/>
                <w:bCs/>
                <w:color w:val="C00000"/>
                <w:sz w:val="16"/>
                <w:szCs w:val="16"/>
                <w:highlight w:val="yellow"/>
                <w:u w:val="single"/>
              </w:rPr>
              <w:t>favourable</w:t>
            </w:r>
            <w:r w:rsidRPr="00CA0A3E">
              <w:rPr>
                <w:b/>
                <w:bCs/>
                <w:sz w:val="16"/>
                <w:szCs w:val="16"/>
                <w:u w:val="single"/>
              </w:rPr>
              <w:t>)</w:t>
            </w:r>
          </w:p>
          <w:p w14:paraId="04CD5C9D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</w:t>
            </w:r>
            <w:r w:rsidRPr="008C5DC4">
              <w:rPr>
                <w:b/>
                <w:bCs/>
                <w:sz w:val="16"/>
                <w:szCs w:val="16"/>
              </w:rPr>
              <w:t>4wks</w:t>
            </w:r>
            <w:r>
              <w:rPr>
                <w:sz w:val="16"/>
                <w:szCs w:val="16"/>
              </w:rPr>
              <w:t xml:space="preserve">: </w:t>
            </w:r>
            <w:r w:rsidRPr="008C5DC4">
              <w:rPr>
                <w:color w:val="C00000"/>
                <w:sz w:val="16"/>
                <w:szCs w:val="16"/>
              </w:rPr>
              <w:t>50%</w:t>
            </w:r>
            <w:r>
              <w:rPr>
                <w:sz w:val="16"/>
                <w:szCs w:val="16"/>
              </w:rPr>
              <w:t xml:space="preserve"> free of leg pain </w:t>
            </w:r>
          </w:p>
          <w:p w14:paraId="5566A097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12m:  50%M, 33%F free of leg pain</w:t>
            </w:r>
          </w:p>
          <w:p w14:paraId="5D2BAB7A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60-70% still had back pain. </w:t>
            </w:r>
          </w:p>
          <w:p w14:paraId="6F5E535D" w14:textId="77777777" w:rsidR="003643DB" w:rsidRDefault="003643DB" w:rsidP="00ED0769">
            <w:pPr>
              <w:rPr>
                <w:sz w:val="16"/>
                <w:szCs w:val="16"/>
              </w:rPr>
            </w:pPr>
          </w:p>
          <w:p w14:paraId="10B11425" w14:textId="77777777" w:rsidR="003643DB" w:rsidRPr="00CA0A3E" w:rsidRDefault="003643DB" w:rsidP="00ED0769">
            <w:pPr>
              <w:rPr>
                <w:sz w:val="14"/>
                <w:szCs w:val="14"/>
              </w:rPr>
            </w:pPr>
            <w:r w:rsidRPr="00CA0A3E">
              <w:rPr>
                <w:sz w:val="14"/>
                <w:szCs w:val="14"/>
              </w:rPr>
              <w:t xml:space="preserve">* </w:t>
            </w:r>
            <w:r w:rsidRPr="00CA0A3E">
              <w:rPr>
                <w:b/>
                <w:bCs/>
                <w:sz w:val="14"/>
                <w:szCs w:val="14"/>
              </w:rPr>
              <w:t>Bugdok (red book)</w:t>
            </w:r>
            <w:r w:rsidRPr="00CA0A3E">
              <w:rPr>
                <w:sz w:val="14"/>
                <w:szCs w:val="14"/>
              </w:rPr>
              <w:t xml:space="preserve"> : </w:t>
            </w:r>
            <w:r w:rsidRPr="00CA0A3E">
              <w:rPr>
                <w:b/>
                <w:bCs/>
                <w:color w:val="00B050"/>
                <w:sz w:val="14"/>
                <w:szCs w:val="14"/>
              </w:rPr>
              <w:t>back pain</w:t>
            </w:r>
          </w:p>
          <w:p w14:paraId="745E7E92" w14:textId="77777777" w:rsidR="003643DB" w:rsidRPr="00CA0A3E" w:rsidRDefault="003643DB" w:rsidP="00ED0769">
            <w:pPr>
              <w:ind w:firstLine="150"/>
              <w:rPr>
                <w:sz w:val="14"/>
                <w:szCs w:val="14"/>
              </w:rPr>
            </w:pPr>
            <w:r w:rsidRPr="00CA0A3E">
              <w:rPr>
                <w:sz w:val="14"/>
                <w:szCs w:val="14"/>
              </w:rPr>
              <w:t xml:space="preserve">-  </w:t>
            </w:r>
            <w:r w:rsidRPr="00CA0A3E">
              <w:rPr>
                <w:color w:val="C00000"/>
                <w:sz w:val="14"/>
                <w:szCs w:val="14"/>
              </w:rPr>
              <w:t>70%</w:t>
            </w:r>
            <w:r w:rsidRPr="00CA0A3E">
              <w:rPr>
                <w:sz w:val="14"/>
                <w:szCs w:val="14"/>
              </w:rPr>
              <w:t xml:space="preserve"> recover and remain so at </w:t>
            </w:r>
            <w:r w:rsidRPr="00CA0A3E">
              <w:rPr>
                <w:color w:val="C00000"/>
                <w:sz w:val="14"/>
                <w:szCs w:val="14"/>
              </w:rPr>
              <w:t>12</w:t>
            </w:r>
            <w:r w:rsidRPr="00CA0A3E">
              <w:rPr>
                <w:sz w:val="14"/>
                <w:szCs w:val="14"/>
              </w:rPr>
              <w:t xml:space="preserve"> months, </w:t>
            </w:r>
          </w:p>
          <w:p w14:paraId="682A8A8B" w14:textId="77777777" w:rsidR="003643DB" w:rsidRPr="00CA0A3E" w:rsidRDefault="003643DB" w:rsidP="00ED0769">
            <w:pPr>
              <w:ind w:firstLine="150"/>
              <w:rPr>
                <w:sz w:val="14"/>
                <w:szCs w:val="14"/>
              </w:rPr>
            </w:pPr>
            <w:r w:rsidRPr="00CA0A3E">
              <w:rPr>
                <w:sz w:val="14"/>
                <w:szCs w:val="14"/>
              </w:rPr>
              <w:t xml:space="preserve">-  median time to recover: </w:t>
            </w:r>
            <w:r w:rsidRPr="00CA0A3E">
              <w:rPr>
                <w:color w:val="C00000"/>
                <w:sz w:val="14"/>
                <w:szCs w:val="14"/>
              </w:rPr>
              <w:t>7 weeks</w:t>
            </w:r>
            <w:r w:rsidRPr="00CA0A3E">
              <w:rPr>
                <w:sz w:val="14"/>
                <w:szCs w:val="14"/>
              </w:rPr>
              <w:t>, but relapses</w:t>
            </w:r>
          </w:p>
          <w:p w14:paraId="4311D8BA" w14:textId="77777777" w:rsidR="003643DB" w:rsidRPr="00CA0A3E" w:rsidRDefault="003643DB" w:rsidP="00ED0769">
            <w:pPr>
              <w:ind w:firstLine="150"/>
              <w:rPr>
                <w:sz w:val="14"/>
                <w:szCs w:val="14"/>
              </w:rPr>
            </w:pPr>
            <w:r w:rsidRPr="00CA0A3E">
              <w:rPr>
                <w:sz w:val="14"/>
                <w:szCs w:val="14"/>
              </w:rPr>
              <w:t xml:space="preserve">- status at </w:t>
            </w:r>
            <w:r w:rsidRPr="00CA0A3E">
              <w:rPr>
                <w:color w:val="C00000"/>
                <w:sz w:val="14"/>
                <w:szCs w:val="14"/>
              </w:rPr>
              <w:t>2m</w:t>
            </w:r>
            <w:r w:rsidRPr="00CA0A3E">
              <w:rPr>
                <w:sz w:val="14"/>
                <w:szCs w:val="14"/>
              </w:rPr>
              <w:t xml:space="preserve"> indictive of </w:t>
            </w:r>
            <w:r w:rsidRPr="00CA0A3E">
              <w:rPr>
                <w:color w:val="C00000"/>
                <w:sz w:val="14"/>
                <w:szCs w:val="14"/>
              </w:rPr>
              <w:t>12 m</w:t>
            </w:r>
          </w:p>
          <w:p w14:paraId="1EB4366F" w14:textId="77777777" w:rsidR="003643DB" w:rsidRPr="00CA0A3E" w:rsidRDefault="003643DB" w:rsidP="00ED0769">
            <w:pPr>
              <w:ind w:firstLine="150"/>
              <w:rPr>
                <w:sz w:val="14"/>
                <w:szCs w:val="14"/>
              </w:rPr>
            </w:pPr>
            <w:r w:rsidRPr="00CA0A3E">
              <w:rPr>
                <w:sz w:val="14"/>
                <w:szCs w:val="14"/>
              </w:rPr>
              <w:t xml:space="preserve">- 80% may remain disabled to some degree at 12 months, </w:t>
            </w:r>
            <w:r w:rsidRPr="00CA0A3E">
              <w:rPr>
                <w:color w:val="C00000"/>
                <w:sz w:val="14"/>
                <w:szCs w:val="14"/>
              </w:rPr>
              <w:t>10-15%</w:t>
            </w:r>
            <w:r w:rsidRPr="00CA0A3E">
              <w:rPr>
                <w:sz w:val="14"/>
                <w:szCs w:val="14"/>
              </w:rPr>
              <w:t xml:space="preserve"> highly disabled. </w:t>
            </w:r>
          </w:p>
          <w:p w14:paraId="0298F228" w14:textId="77777777" w:rsidR="003643DB" w:rsidRPr="00CA0A3E" w:rsidRDefault="003643DB" w:rsidP="00ED0769">
            <w:pPr>
              <w:rPr>
                <w:sz w:val="14"/>
                <w:szCs w:val="14"/>
              </w:rPr>
            </w:pPr>
          </w:p>
          <w:p w14:paraId="408E93FD" w14:textId="77777777" w:rsidR="003643DB" w:rsidRPr="00CA0A3E" w:rsidRDefault="003643DB" w:rsidP="00ED0769">
            <w:pPr>
              <w:rPr>
                <w:sz w:val="14"/>
                <w:szCs w:val="14"/>
              </w:rPr>
            </w:pPr>
            <w:r w:rsidRPr="00CA0A3E">
              <w:rPr>
                <w:sz w:val="14"/>
                <w:szCs w:val="14"/>
              </w:rPr>
              <w:t xml:space="preserve">* </w:t>
            </w:r>
            <w:r w:rsidRPr="00CA0A3E">
              <w:rPr>
                <w:b/>
                <w:bCs/>
                <w:sz w:val="14"/>
                <w:szCs w:val="14"/>
              </w:rPr>
              <w:t>Acute MSK guideline</w:t>
            </w:r>
            <w:r>
              <w:rPr>
                <w:b/>
                <w:bCs/>
                <w:sz w:val="14"/>
                <w:szCs w:val="14"/>
              </w:rPr>
              <w:t xml:space="preserve">: </w:t>
            </w:r>
            <w:r w:rsidRPr="008C5DC4">
              <w:rPr>
                <w:b/>
                <w:bCs/>
                <w:color w:val="00B050"/>
                <w:sz w:val="14"/>
                <w:szCs w:val="14"/>
              </w:rPr>
              <w:t>back pain</w:t>
            </w:r>
          </w:p>
          <w:p w14:paraId="38D0383D" w14:textId="77777777" w:rsidR="003643DB" w:rsidRDefault="003643DB" w:rsidP="00ED0769">
            <w:pPr>
              <w:ind w:firstLine="150"/>
              <w:rPr>
                <w:sz w:val="14"/>
                <w:szCs w:val="14"/>
              </w:rPr>
            </w:pPr>
            <w:r w:rsidRPr="00CA0A3E">
              <w:rPr>
                <w:sz w:val="14"/>
                <w:szCs w:val="14"/>
              </w:rPr>
              <w:t xml:space="preserve">-Majority recover within </w:t>
            </w:r>
            <w:r w:rsidRPr="008C5DC4">
              <w:rPr>
                <w:color w:val="C00000"/>
                <w:sz w:val="14"/>
                <w:szCs w:val="14"/>
              </w:rPr>
              <w:t>3mon</w:t>
            </w:r>
          </w:p>
          <w:p w14:paraId="270A5926" w14:textId="77777777" w:rsidR="003643DB" w:rsidRPr="00CA0A3E" w:rsidRDefault="003643DB" w:rsidP="00ED0769">
            <w:pPr>
              <w:ind w:firstLine="15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- Median time to recover  : </w:t>
            </w:r>
            <w:r w:rsidRPr="008C5DC4">
              <w:rPr>
                <w:color w:val="C00000"/>
                <w:sz w:val="14"/>
                <w:szCs w:val="14"/>
              </w:rPr>
              <w:t xml:space="preserve">7weeks </w:t>
            </w:r>
          </w:p>
          <w:p w14:paraId="530ACA3D" w14:textId="77777777" w:rsidR="003643DB" w:rsidRPr="00CA0A3E" w:rsidRDefault="003643DB" w:rsidP="00ED0769">
            <w:pPr>
              <w:ind w:firstLine="150"/>
              <w:rPr>
                <w:sz w:val="16"/>
                <w:szCs w:val="16"/>
              </w:rPr>
            </w:pPr>
          </w:p>
        </w:tc>
      </w:tr>
    </w:tbl>
    <w:p w14:paraId="1916121E" w14:textId="77777777" w:rsidR="003643DB" w:rsidRDefault="003643DB" w:rsidP="003643DB">
      <w:pPr>
        <w:spacing w:after="0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Radiculopathy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4"/>
        <w:gridCol w:w="3654"/>
        <w:gridCol w:w="3654"/>
        <w:gridCol w:w="3654"/>
      </w:tblGrid>
      <w:tr w:rsidR="003643DB" w14:paraId="195B6DCE" w14:textId="77777777" w:rsidTr="00ED0769">
        <w:tc>
          <w:tcPr>
            <w:tcW w:w="3654" w:type="dxa"/>
          </w:tcPr>
          <w:p w14:paraId="7EC1DA31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Definition</w:t>
            </w:r>
          </w:p>
        </w:tc>
        <w:tc>
          <w:tcPr>
            <w:tcW w:w="3654" w:type="dxa"/>
          </w:tcPr>
          <w:p w14:paraId="6DDC8D13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Statistics </w:t>
            </w:r>
          </w:p>
        </w:tc>
        <w:tc>
          <w:tcPr>
            <w:tcW w:w="3654" w:type="dxa"/>
          </w:tcPr>
          <w:p w14:paraId="411CF4BC" w14:textId="77777777" w:rsidR="003643DB" w:rsidRPr="00CA0A3E" w:rsidRDefault="003643DB" w:rsidP="00ED0769">
            <w:pPr>
              <w:rPr>
                <w:b/>
                <w:bCs/>
                <w:sz w:val="18"/>
                <w:szCs w:val="18"/>
              </w:rPr>
            </w:pPr>
            <w:r w:rsidRPr="00CA0A3E">
              <w:rPr>
                <w:b/>
                <w:bCs/>
                <w:sz w:val="18"/>
                <w:szCs w:val="18"/>
              </w:rPr>
              <w:t xml:space="preserve">Key point </w:t>
            </w:r>
          </w:p>
        </w:tc>
        <w:tc>
          <w:tcPr>
            <w:tcW w:w="3654" w:type="dxa"/>
          </w:tcPr>
          <w:p w14:paraId="0EE59A41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Dermatome </w:t>
            </w:r>
          </w:p>
        </w:tc>
      </w:tr>
      <w:tr w:rsidR="003643DB" w14:paraId="702BBE20" w14:textId="77777777" w:rsidTr="00ED0769">
        <w:tc>
          <w:tcPr>
            <w:tcW w:w="3654" w:type="dxa"/>
          </w:tcPr>
          <w:p w14:paraId="63904888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* </w:t>
            </w:r>
            <w:r w:rsidRPr="00CA0A3E">
              <w:rPr>
                <w:sz w:val="16"/>
                <w:szCs w:val="16"/>
              </w:rPr>
              <w:t xml:space="preserve">Is a pathological state caused by a disorder affecting the function of one or more nerve roots </w:t>
            </w:r>
          </w:p>
          <w:p w14:paraId="313B7B4C" w14:textId="77777777" w:rsidR="003643DB" w:rsidRDefault="003643DB" w:rsidP="00ED0769">
            <w:pPr>
              <w:rPr>
                <w:sz w:val="16"/>
                <w:szCs w:val="16"/>
              </w:rPr>
            </w:pPr>
          </w:p>
          <w:p w14:paraId="51F5F00B" w14:textId="77777777" w:rsidR="003643DB" w:rsidRDefault="003643DB" w:rsidP="00ED0769">
            <w:pPr>
              <w:rPr>
                <w:sz w:val="18"/>
                <w:szCs w:val="18"/>
              </w:rPr>
            </w:pPr>
            <w:r w:rsidRPr="00CA0A3E">
              <w:rPr>
                <w:sz w:val="16"/>
                <w:szCs w:val="16"/>
              </w:rPr>
              <w:t xml:space="preserve">* The presence of numbness and/or paraesthesia in a dermatomal distribution and/or weakness in a myotomal distribution. </w:t>
            </w:r>
          </w:p>
        </w:tc>
        <w:tc>
          <w:tcPr>
            <w:tcW w:w="3654" w:type="dxa"/>
          </w:tcPr>
          <w:p w14:paraId="6306C33D" w14:textId="77777777" w:rsidR="003643DB" w:rsidRDefault="003643DB" w:rsidP="00ED0769">
            <w:pPr>
              <w:rPr>
                <w:sz w:val="18"/>
                <w:szCs w:val="18"/>
              </w:rPr>
            </w:pPr>
            <w:r w:rsidRPr="00CA0A3E">
              <w:rPr>
                <w:color w:val="C00000"/>
                <w:sz w:val="18"/>
                <w:szCs w:val="18"/>
              </w:rPr>
              <w:t>Numbness</w:t>
            </w:r>
            <w:r>
              <w:rPr>
                <w:sz w:val="18"/>
                <w:szCs w:val="18"/>
              </w:rPr>
              <w:t xml:space="preserve">—electrodiagnostics </w:t>
            </w:r>
          </w:p>
          <w:p w14:paraId="157CF4EC" w14:textId="77777777" w:rsidR="003643DB" w:rsidRPr="00CA0A3E" w:rsidRDefault="003643DB" w:rsidP="00ED0769">
            <w:pPr>
              <w:rPr>
                <w:i/>
                <w:iCs/>
                <w:color w:val="0070C0"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       </w:t>
            </w:r>
            <w:r w:rsidRPr="00CA0A3E">
              <w:rPr>
                <w:i/>
                <w:iCs/>
                <w:color w:val="0070C0"/>
                <w:sz w:val="16"/>
                <w:szCs w:val="16"/>
              </w:rPr>
              <w:t xml:space="preserve">Sens 0.76, spec 0.33  LR 2.3 </w:t>
            </w:r>
          </w:p>
          <w:p w14:paraId="75CCBB93" w14:textId="77777777" w:rsidR="003643DB" w:rsidRDefault="003643DB" w:rsidP="00ED0769">
            <w:pPr>
              <w:rPr>
                <w:sz w:val="18"/>
                <w:szCs w:val="18"/>
              </w:rPr>
            </w:pPr>
            <w:r w:rsidRPr="00CA0A3E">
              <w:rPr>
                <w:color w:val="C00000"/>
                <w:sz w:val="18"/>
                <w:szCs w:val="18"/>
              </w:rPr>
              <w:t>Radiculopathy</w:t>
            </w:r>
            <w:r>
              <w:rPr>
                <w:sz w:val="18"/>
                <w:szCs w:val="18"/>
              </w:rPr>
              <w:t>—compressive findings on CT</w:t>
            </w:r>
          </w:p>
          <w:p w14:paraId="4A44FF4C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</w:t>
            </w:r>
            <w:r w:rsidRPr="00CA0A3E">
              <w:rPr>
                <w:i/>
                <w:iCs/>
                <w:color w:val="0070C0"/>
                <w:sz w:val="16"/>
                <w:szCs w:val="16"/>
              </w:rPr>
              <w:t>Sens 0.37 spec 0.88 LR 3.1</w:t>
            </w:r>
            <w:r>
              <w:rPr>
                <w:sz w:val="18"/>
                <w:szCs w:val="18"/>
              </w:rPr>
              <w:t xml:space="preserve"> </w:t>
            </w:r>
          </w:p>
          <w:p w14:paraId="5402DB0D" w14:textId="77777777" w:rsidR="003643DB" w:rsidRDefault="003643DB" w:rsidP="00ED0769">
            <w:pPr>
              <w:rPr>
                <w:sz w:val="18"/>
                <w:szCs w:val="18"/>
              </w:rPr>
            </w:pPr>
            <w:r w:rsidRPr="00CA0A3E">
              <w:rPr>
                <w:color w:val="C00000"/>
                <w:sz w:val="18"/>
                <w:szCs w:val="18"/>
              </w:rPr>
              <w:t>Electrodiagnostics</w:t>
            </w:r>
            <w:r>
              <w:rPr>
                <w:sz w:val="18"/>
                <w:szCs w:val="18"/>
              </w:rPr>
              <w:t xml:space="preserve">—CT findings </w:t>
            </w:r>
          </w:p>
          <w:p w14:paraId="0C9A76C4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</w:t>
            </w:r>
            <w:r w:rsidRPr="00CA0A3E">
              <w:rPr>
                <w:i/>
                <w:iCs/>
                <w:color w:val="0070C0"/>
                <w:sz w:val="16"/>
                <w:szCs w:val="16"/>
              </w:rPr>
              <w:t>Sens 0.49, spec 0.88 LR 4.1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654" w:type="dxa"/>
          </w:tcPr>
          <w:p w14:paraId="1CCAE60B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* A </w:t>
            </w:r>
            <w:r w:rsidRPr="00CA0A3E">
              <w:rPr>
                <w:b/>
                <w:bCs/>
                <w:sz w:val="18"/>
                <w:szCs w:val="18"/>
              </w:rPr>
              <w:t>history</w:t>
            </w:r>
            <w:r>
              <w:rPr>
                <w:sz w:val="18"/>
                <w:szCs w:val="18"/>
              </w:rPr>
              <w:t xml:space="preserve"> of sciatica has sen 98%, spec 88% for herniated lumbar disc, LR 8.17. </w:t>
            </w:r>
          </w:p>
          <w:p w14:paraId="2EE7E740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r w:rsidRPr="00CA0A3E">
              <w:rPr>
                <w:b/>
                <w:bCs/>
                <w:sz w:val="18"/>
                <w:szCs w:val="18"/>
              </w:rPr>
              <w:t>Physical exam</w:t>
            </w:r>
            <w:r>
              <w:rPr>
                <w:sz w:val="18"/>
                <w:szCs w:val="18"/>
              </w:rPr>
              <w:t xml:space="preserve"> does not provide diagnosis of back pain. Commonly used tests lack reliability, validity, or both. </w:t>
            </w:r>
          </w:p>
          <w:p w14:paraId="119F3F05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r w:rsidRPr="00CA0A3E">
              <w:rPr>
                <w:b/>
                <w:bCs/>
                <w:color w:val="C00000"/>
                <w:sz w:val="18"/>
                <w:szCs w:val="18"/>
              </w:rPr>
              <w:t>older</w:t>
            </w:r>
            <w:r>
              <w:rPr>
                <w:sz w:val="18"/>
                <w:szCs w:val="18"/>
              </w:rPr>
              <w:t xml:space="preserve"> the pt, pretest probability of </w:t>
            </w:r>
            <w:r w:rsidRPr="00CA0A3E">
              <w:rPr>
                <w:color w:val="00B050"/>
                <w:sz w:val="18"/>
                <w:szCs w:val="18"/>
              </w:rPr>
              <w:t>disc herniation</w:t>
            </w:r>
            <w:r>
              <w:rPr>
                <w:sz w:val="18"/>
                <w:szCs w:val="18"/>
              </w:rPr>
              <w:t xml:space="preserve"> becomes </w:t>
            </w:r>
            <w:r w:rsidRPr="00CA0A3E">
              <w:rPr>
                <w:sz w:val="18"/>
                <w:szCs w:val="18"/>
                <w:highlight w:val="yellow"/>
              </w:rPr>
              <w:t>less</w:t>
            </w:r>
            <w:r>
              <w:rPr>
                <w:sz w:val="18"/>
                <w:szCs w:val="18"/>
              </w:rPr>
              <w:t xml:space="preserve">, </w:t>
            </w:r>
            <w:r w:rsidRPr="00CA0A3E">
              <w:rPr>
                <w:color w:val="00B050"/>
                <w:sz w:val="18"/>
                <w:szCs w:val="18"/>
              </w:rPr>
              <w:t>stenosis</w:t>
            </w:r>
            <w:r>
              <w:rPr>
                <w:sz w:val="18"/>
                <w:szCs w:val="18"/>
              </w:rPr>
              <w:t xml:space="preserve"> (</w:t>
            </w:r>
            <w:r w:rsidRPr="00CA0A3E">
              <w:rPr>
                <w:i/>
                <w:iCs/>
                <w:color w:val="0070C0"/>
                <w:sz w:val="16"/>
                <w:szCs w:val="16"/>
              </w:rPr>
              <w:t>foraminal or spinal canal</w:t>
            </w:r>
            <w:r>
              <w:rPr>
                <w:sz w:val="18"/>
                <w:szCs w:val="18"/>
              </w:rPr>
              <w:t xml:space="preserve">) </w:t>
            </w:r>
            <w:r w:rsidRPr="00CA0A3E">
              <w:rPr>
                <w:sz w:val="18"/>
                <w:szCs w:val="18"/>
                <w:highlight w:val="yellow"/>
              </w:rPr>
              <w:t>increases</w:t>
            </w:r>
            <w:r>
              <w:rPr>
                <w:sz w:val="18"/>
                <w:szCs w:val="18"/>
              </w:rPr>
              <w:t xml:space="preserve">. </w:t>
            </w:r>
          </w:p>
          <w:p w14:paraId="25416235" w14:textId="77777777" w:rsidR="003643DB" w:rsidRDefault="003643DB" w:rsidP="00ED0769">
            <w:pPr>
              <w:rPr>
                <w:sz w:val="18"/>
                <w:szCs w:val="18"/>
              </w:rPr>
            </w:pPr>
          </w:p>
          <w:p w14:paraId="5861585B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The </w:t>
            </w:r>
            <w:r w:rsidRPr="00CA0A3E">
              <w:rPr>
                <w:color w:val="C00000"/>
                <w:sz w:val="18"/>
                <w:szCs w:val="18"/>
              </w:rPr>
              <w:t>cause</w:t>
            </w:r>
            <w:r>
              <w:rPr>
                <w:sz w:val="18"/>
                <w:szCs w:val="18"/>
              </w:rPr>
              <w:t xml:space="preserve"> of radiculopathy is determined </w:t>
            </w:r>
            <w:r w:rsidRPr="00CA0A3E">
              <w:rPr>
                <w:sz w:val="18"/>
                <w:szCs w:val="18"/>
                <w:highlight w:val="yellow"/>
              </w:rPr>
              <w:t>NOT</w:t>
            </w:r>
            <w:r>
              <w:rPr>
                <w:sz w:val="18"/>
                <w:szCs w:val="18"/>
              </w:rPr>
              <w:t xml:space="preserve"> </w:t>
            </w:r>
            <w:r w:rsidRPr="00CA0A3E">
              <w:rPr>
                <w:color w:val="00B050"/>
                <w:sz w:val="18"/>
                <w:szCs w:val="18"/>
              </w:rPr>
              <w:t>by clinical signs</w:t>
            </w:r>
            <w:r>
              <w:rPr>
                <w:sz w:val="18"/>
                <w:szCs w:val="18"/>
              </w:rPr>
              <w:t xml:space="preserve"> but </w:t>
            </w:r>
            <w:r w:rsidRPr="00CA0A3E">
              <w:rPr>
                <w:sz w:val="18"/>
                <w:szCs w:val="18"/>
                <w:highlight w:val="yellow"/>
              </w:rPr>
              <w:t>by</w:t>
            </w:r>
            <w:r>
              <w:rPr>
                <w:sz w:val="18"/>
                <w:szCs w:val="18"/>
              </w:rPr>
              <w:t xml:space="preserve"> the </w:t>
            </w:r>
            <w:r w:rsidRPr="00CA0A3E">
              <w:rPr>
                <w:color w:val="C00000"/>
                <w:sz w:val="18"/>
                <w:szCs w:val="18"/>
              </w:rPr>
              <w:t>age</w:t>
            </w:r>
            <w:r>
              <w:rPr>
                <w:sz w:val="18"/>
                <w:szCs w:val="18"/>
              </w:rPr>
              <w:t xml:space="preserve">, </w:t>
            </w:r>
            <w:r w:rsidRPr="00CA0A3E">
              <w:rPr>
                <w:color w:val="C00000"/>
                <w:sz w:val="18"/>
                <w:szCs w:val="18"/>
              </w:rPr>
              <w:t>history</w:t>
            </w:r>
            <w:r>
              <w:rPr>
                <w:sz w:val="18"/>
                <w:szCs w:val="18"/>
              </w:rPr>
              <w:t xml:space="preserve">, and </w:t>
            </w:r>
            <w:r w:rsidRPr="00CA0A3E">
              <w:rPr>
                <w:color w:val="C00000"/>
                <w:sz w:val="18"/>
                <w:szCs w:val="18"/>
              </w:rPr>
              <w:t>pretest probabilities</w:t>
            </w:r>
            <w:r>
              <w:rPr>
                <w:sz w:val="18"/>
                <w:szCs w:val="18"/>
              </w:rPr>
              <w:t xml:space="preserve"> of possible causes. </w:t>
            </w:r>
          </w:p>
        </w:tc>
        <w:tc>
          <w:tcPr>
            <w:tcW w:w="3654" w:type="dxa"/>
          </w:tcPr>
          <w:p w14:paraId="29877161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 w:rsidRPr="00CA0A3E">
              <w:rPr>
                <w:b/>
                <w:bCs/>
                <w:color w:val="C00000"/>
                <w:sz w:val="16"/>
                <w:szCs w:val="16"/>
              </w:rPr>
              <w:t>paraesthesia</w:t>
            </w:r>
            <w:r>
              <w:rPr>
                <w:sz w:val="16"/>
                <w:szCs w:val="16"/>
              </w:rPr>
              <w:t xml:space="preserve"> linked to dermatome: </w:t>
            </w:r>
          </w:p>
          <w:p w14:paraId="4C15534E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Thumb/ </w:t>
            </w:r>
            <w:r w:rsidRPr="00CA0A3E">
              <w:rPr>
                <w:b/>
                <w:bCs/>
                <w:sz w:val="16"/>
                <w:szCs w:val="16"/>
              </w:rPr>
              <w:t>C6</w:t>
            </w:r>
            <w:r>
              <w:rPr>
                <w:sz w:val="16"/>
                <w:szCs w:val="16"/>
              </w:rPr>
              <w:t>: sens. 0.87, spec 0.73. LR 3.2</w:t>
            </w:r>
          </w:p>
          <w:p w14:paraId="6929B299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Mid finger/ </w:t>
            </w:r>
            <w:r w:rsidRPr="00CA0A3E">
              <w:rPr>
                <w:b/>
                <w:bCs/>
                <w:sz w:val="16"/>
                <w:szCs w:val="16"/>
              </w:rPr>
              <w:t>C7</w:t>
            </w:r>
            <w:r>
              <w:rPr>
                <w:sz w:val="16"/>
                <w:szCs w:val="16"/>
              </w:rPr>
              <w:t>:sens. 0.85, Spec. 0.89. LR 7.7</w:t>
            </w:r>
          </w:p>
          <w:p w14:paraId="7FB57A8F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 xml:space="preserve">         </w:t>
            </w:r>
            <w:r w:rsidRPr="00CA0A3E">
              <w:rPr>
                <w:sz w:val="16"/>
                <w:szCs w:val="16"/>
                <w:highlight w:val="yellow"/>
              </w:rPr>
              <w:t>Little</w:t>
            </w:r>
            <w:r>
              <w:rPr>
                <w:sz w:val="16"/>
                <w:szCs w:val="16"/>
              </w:rPr>
              <w:t xml:space="preserve"> F/</w:t>
            </w:r>
            <w:r w:rsidRPr="00CA0A3E">
              <w:rPr>
                <w:b/>
                <w:bCs/>
                <w:sz w:val="16"/>
                <w:szCs w:val="16"/>
              </w:rPr>
              <w:t>C8</w:t>
            </w:r>
            <w:r>
              <w:rPr>
                <w:sz w:val="16"/>
                <w:szCs w:val="16"/>
              </w:rPr>
              <w:t xml:space="preserve">: sens 0.68, </w:t>
            </w:r>
            <w:r w:rsidRPr="00CA0A3E">
              <w:rPr>
                <w:sz w:val="16"/>
                <w:szCs w:val="16"/>
                <w:highlight w:val="yellow"/>
              </w:rPr>
              <w:t>spec 0.98</w:t>
            </w:r>
            <w:r>
              <w:rPr>
                <w:sz w:val="16"/>
                <w:szCs w:val="16"/>
              </w:rPr>
              <w:t xml:space="preserve">, </w:t>
            </w:r>
            <w:r w:rsidRPr="00CA0A3E">
              <w:rPr>
                <w:color w:val="C00000"/>
                <w:sz w:val="16"/>
                <w:szCs w:val="16"/>
              </w:rPr>
              <w:t xml:space="preserve">LR 34 </w:t>
            </w:r>
            <w:r>
              <w:rPr>
                <w:sz w:val="16"/>
                <w:szCs w:val="16"/>
              </w:rPr>
              <w:t>)</w:t>
            </w:r>
          </w:p>
        </w:tc>
      </w:tr>
    </w:tbl>
    <w:p w14:paraId="5929CD55" w14:textId="77777777" w:rsidR="003643DB" w:rsidRDefault="003643DB" w:rsidP="003643DB">
      <w:pPr>
        <w:spacing w:after="0"/>
        <w:rPr>
          <w:sz w:val="18"/>
          <w:szCs w:val="18"/>
        </w:rPr>
      </w:pPr>
    </w:p>
    <w:p w14:paraId="1041DEC3" w14:textId="77777777" w:rsidR="003643DB" w:rsidRPr="009211B1" w:rsidRDefault="003643DB" w:rsidP="003643DB">
      <w:pPr>
        <w:spacing w:after="0"/>
        <w:rPr>
          <w:b/>
          <w:bCs/>
          <w:sz w:val="18"/>
          <w:szCs w:val="18"/>
        </w:rPr>
      </w:pPr>
      <w:r w:rsidRPr="009211B1">
        <w:rPr>
          <w:b/>
          <w:bCs/>
          <w:sz w:val="18"/>
          <w:szCs w:val="18"/>
        </w:rPr>
        <w:t xml:space="preserve">Fibromyalgia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8"/>
        <w:gridCol w:w="3738"/>
        <w:gridCol w:w="3904"/>
        <w:gridCol w:w="3904"/>
      </w:tblGrid>
      <w:tr w:rsidR="003643DB" w14:paraId="53870890" w14:textId="77777777" w:rsidTr="00ED0769">
        <w:tc>
          <w:tcPr>
            <w:tcW w:w="4068" w:type="dxa"/>
          </w:tcPr>
          <w:p w14:paraId="4A0B9277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Definition. Key point </w:t>
            </w:r>
          </w:p>
        </w:tc>
        <w:tc>
          <w:tcPr>
            <w:tcW w:w="3738" w:type="dxa"/>
          </w:tcPr>
          <w:p w14:paraId="38FEBED7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Diagnosis criteria AAPT 2019</w:t>
            </w:r>
          </w:p>
        </w:tc>
        <w:tc>
          <w:tcPr>
            <w:tcW w:w="3904" w:type="dxa"/>
          </w:tcPr>
          <w:p w14:paraId="1FEC0F41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Treatment </w:t>
            </w:r>
          </w:p>
        </w:tc>
        <w:tc>
          <w:tcPr>
            <w:tcW w:w="3904" w:type="dxa"/>
          </w:tcPr>
          <w:p w14:paraId="3E11FF97" w14:textId="77777777" w:rsidR="003643DB" w:rsidRDefault="003643DB" w:rsidP="00ED0769">
            <w:pPr>
              <w:rPr>
                <w:sz w:val="18"/>
                <w:szCs w:val="18"/>
              </w:rPr>
            </w:pPr>
          </w:p>
        </w:tc>
      </w:tr>
      <w:tr w:rsidR="003643DB" w14:paraId="71D20D92" w14:textId="77777777" w:rsidTr="00ED0769">
        <w:tc>
          <w:tcPr>
            <w:tcW w:w="4068" w:type="dxa"/>
          </w:tcPr>
          <w:p w14:paraId="7E606BCD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A chronic centralized pain syndrome characterized by disordered processing of painful stimuli. </w:t>
            </w:r>
          </w:p>
          <w:p w14:paraId="5414A277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2% ,  F&gt;M</w:t>
            </w:r>
          </w:p>
          <w:p w14:paraId="36A986F9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Cause: disordered central nociceptive signal processing</w:t>
            </w:r>
            <w:r w:rsidRPr="009211B1">
              <w:rPr>
                <w:sz w:val="18"/>
                <w:szCs w:val="18"/>
              </w:rPr>
              <w:sym w:font="Wingdings" w:char="F0E0"/>
            </w:r>
            <w:r>
              <w:rPr>
                <w:sz w:val="18"/>
                <w:szCs w:val="18"/>
              </w:rPr>
              <w:t xml:space="preserve"> sensitization, hyperalgesia, allodynia</w:t>
            </w:r>
          </w:p>
          <w:p w14:paraId="20ABCCD6" w14:textId="77777777" w:rsidR="003643DB" w:rsidRDefault="003643DB" w:rsidP="00ED0769">
            <w:pPr>
              <w:rPr>
                <w:sz w:val="18"/>
                <w:szCs w:val="18"/>
              </w:rPr>
            </w:pPr>
          </w:p>
        </w:tc>
        <w:tc>
          <w:tcPr>
            <w:tcW w:w="3738" w:type="dxa"/>
          </w:tcPr>
          <w:p w14:paraId="79DDE111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Multsite pain&gt;=6 sites (9)</w:t>
            </w:r>
          </w:p>
          <w:p w14:paraId="50103346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Head, L/R arm, chest, abdomen,</w:t>
            </w:r>
          </w:p>
          <w:p w14:paraId="188BE610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Upper/lower back and spine, </w:t>
            </w:r>
          </w:p>
          <w:p w14:paraId="4A05C14A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L/R leg</w:t>
            </w:r>
          </w:p>
          <w:p w14:paraId="59D506AD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2. Mod to severe sleep proglems or fatigue </w:t>
            </w:r>
          </w:p>
          <w:p w14:paraId="5C6E1009" w14:textId="77777777" w:rsidR="003643DB" w:rsidRDefault="003643DB" w:rsidP="00ED0769">
            <w:pPr>
              <w:rPr>
                <w:rFonts w:cstheme="minorHAns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3. </w:t>
            </w:r>
            <w:r>
              <w:rPr>
                <w:rFonts w:cstheme="minorHAnsi"/>
                <w:sz w:val="18"/>
                <w:szCs w:val="18"/>
              </w:rPr>
              <w:t xml:space="preserve">≥ 3months </w:t>
            </w:r>
          </w:p>
          <w:p w14:paraId="056A0669" w14:textId="77777777" w:rsidR="003643DB" w:rsidRDefault="003643DB" w:rsidP="00ED0769">
            <w:pPr>
              <w:rPr>
                <w:rFonts w:cstheme="minorHAnsi"/>
                <w:sz w:val="18"/>
                <w:szCs w:val="18"/>
              </w:rPr>
            </w:pPr>
          </w:p>
          <w:p w14:paraId="4F849527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* clinical diagnosis. </w:t>
            </w:r>
          </w:p>
        </w:tc>
        <w:tc>
          <w:tcPr>
            <w:tcW w:w="3904" w:type="dxa"/>
          </w:tcPr>
          <w:p w14:paraId="2C5ADD0D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Nonpharmacological</w:t>
            </w:r>
          </w:p>
          <w:p w14:paraId="34DEF412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patient education, self-management</w:t>
            </w:r>
          </w:p>
          <w:p w14:paraId="684620CA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exercise: low-intensity, low-frequency</w:t>
            </w:r>
          </w:p>
          <w:p w14:paraId="6564E5CF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3. CBT: can decrease pain and disability </w:t>
            </w:r>
          </w:p>
          <w:p w14:paraId="6AD11CC6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 alternative: yoga, pilate, tai chi, massage, myofacial release</w:t>
            </w:r>
          </w:p>
        </w:tc>
        <w:tc>
          <w:tcPr>
            <w:tcW w:w="3904" w:type="dxa"/>
          </w:tcPr>
          <w:p w14:paraId="7349CB51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Medication</w:t>
            </w:r>
          </w:p>
          <w:p w14:paraId="7109D823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TCA (dry mouth, constipation, dizziness, urinary retention, somnolence)</w:t>
            </w:r>
          </w:p>
          <w:p w14:paraId="21B59E58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2. muscle relaxant (sedation, seizure, arrhythmia, confusion) </w:t>
            </w:r>
          </w:p>
          <w:p w14:paraId="4F885189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3. Duloxetine (nausea, dry mouth, somnolence, fatigue, constipation, reduced appetite) </w:t>
            </w:r>
          </w:p>
          <w:p w14:paraId="3BACDE1F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 Pregabalin: (dizziness, somnolence, dry mouth, blurred vision)</w:t>
            </w:r>
          </w:p>
        </w:tc>
      </w:tr>
      <w:tr w:rsidR="003643DB" w14:paraId="14655588" w14:textId="77777777" w:rsidTr="00ED0769">
        <w:tc>
          <w:tcPr>
            <w:tcW w:w="4068" w:type="dxa"/>
          </w:tcPr>
          <w:p w14:paraId="225F90BA" w14:textId="77777777" w:rsidR="003643DB" w:rsidRDefault="003643DB" w:rsidP="00ED0769">
            <w:pPr>
              <w:rPr>
                <w:sz w:val="18"/>
                <w:szCs w:val="18"/>
              </w:rPr>
            </w:pPr>
          </w:p>
        </w:tc>
        <w:tc>
          <w:tcPr>
            <w:tcW w:w="3738" w:type="dxa"/>
          </w:tcPr>
          <w:p w14:paraId="473FFE9F" w14:textId="77777777" w:rsidR="003643DB" w:rsidRDefault="003643DB" w:rsidP="00ED0769">
            <w:pPr>
              <w:rPr>
                <w:sz w:val="18"/>
                <w:szCs w:val="18"/>
              </w:rPr>
            </w:pPr>
          </w:p>
        </w:tc>
        <w:tc>
          <w:tcPr>
            <w:tcW w:w="3904" w:type="dxa"/>
          </w:tcPr>
          <w:p w14:paraId="7D17E570" w14:textId="77777777" w:rsidR="003643DB" w:rsidRDefault="003643DB" w:rsidP="00ED0769">
            <w:pPr>
              <w:rPr>
                <w:sz w:val="18"/>
                <w:szCs w:val="18"/>
              </w:rPr>
            </w:pPr>
          </w:p>
        </w:tc>
        <w:tc>
          <w:tcPr>
            <w:tcW w:w="3904" w:type="dxa"/>
          </w:tcPr>
          <w:p w14:paraId="18C9E510" w14:textId="77777777" w:rsidR="003643DB" w:rsidRDefault="003643DB" w:rsidP="00ED0769">
            <w:pPr>
              <w:rPr>
                <w:sz w:val="18"/>
                <w:szCs w:val="18"/>
              </w:rPr>
            </w:pPr>
          </w:p>
        </w:tc>
      </w:tr>
    </w:tbl>
    <w:p w14:paraId="0E8EF729" w14:textId="77777777" w:rsidR="003643DB" w:rsidRDefault="003643DB" w:rsidP="003643DB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Ankylosing spindylitis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03"/>
        <w:gridCol w:w="3903"/>
        <w:gridCol w:w="3904"/>
        <w:gridCol w:w="3904"/>
      </w:tblGrid>
      <w:tr w:rsidR="003643DB" w14:paraId="24B0E083" w14:textId="77777777" w:rsidTr="00ED0769">
        <w:tc>
          <w:tcPr>
            <w:tcW w:w="3903" w:type="dxa"/>
          </w:tcPr>
          <w:p w14:paraId="1DAC8E94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Definition, key points </w:t>
            </w:r>
          </w:p>
        </w:tc>
        <w:tc>
          <w:tcPr>
            <w:tcW w:w="3903" w:type="dxa"/>
          </w:tcPr>
          <w:p w14:paraId="7FE67D75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Diagnostic criteria : Axial Spa </w:t>
            </w:r>
          </w:p>
        </w:tc>
        <w:tc>
          <w:tcPr>
            <w:tcW w:w="3904" w:type="dxa"/>
          </w:tcPr>
          <w:p w14:paraId="4867EC76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Diagnostic criteria: peripheral SpA</w:t>
            </w:r>
          </w:p>
        </w:tc>
        <w:tc>
          <w:tcPr>
            <w:tcW w:w="3904" w:type="dxa"/>
          </w:tcPr>
          <w:p w14:paraId="55E7478D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Treatment </w:t>
            </w:r>
          </w:p>
        </w:tc>
      </w:tr>
      <w:tr w:rsidR="003643DB" w14:paraId="64D5F49C" w14:textId="77777777" w:rsidTr="00ED0769">
        <w:tc>
          <w:tcPr>
            <w:tcW w:w="3903" w:type="dxa"/>
          </w:tcPr>
          <w:p w14:paraId="30A1D7D5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Chronic seronegative inflammatory autoimmune arthritis</w:t>
            </w:r>
          </w:p>
          <w:p w14:paraId="4BE1E2D7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Involving SIJ &amp; vertebrae</w:t>
            </w:r>
          </w:p>
          <w:p w14:paraId="33C8317E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M: F=#:1</w:t>
            </w:r>
          </w:p>
          <w:p w14:paraId="221F6B05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FHx</w:t>
            </w:r>
          </w:p>
          <w:p w14:paraId="2A5953CB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Young pt 15-45</w:t>
            </w:r>
          </w:p>
          <w:p w14:paraId="3FF05655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0.5-1% pregalence </w:t>
            </w:r>
          </w:p>
          <w:p w14:paraId="022CCE94" w14:textId="77777777" w:rsidR="003643DB" w:rsidRDefault="003643DB" w:rsidP="00ED0769">
            <w:pPr>
              <w:rPr>
                <w:sz w:val="18"/>
                <w:szCs w:val="18"/>
              </w:rPr>
            </w:pPr>
          </w:p>
          <w:p w14:paraId="0BFDB320" w14:textId="77777777" w:rsidR="003643DB" w:rsidRPr="00CF40BC" w:rsidRDefault="003643DB" w:rsidP="00ED0769">
            <w:pPr>
              <w:rPr>
                <w:color w:val="FF0000"/>
                <w:sz w:val="18"/>
                <w:szCs w:val="18"/>
              </w:rPr>
            </w:pPr>
            <w:r w:rsidRPr="00CF40BC">
              <w:rPr>
                <w:color w:val="FF0000"/>
                <w:sz w:val="18"/>
                <w:szCs w:val="18"/>
              </w:rPr>
              <w:t>HLA-B27</w:t>
            </w:r>
          </w:p>
          <w:p w14:paraId="1ECD7E50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an MHC class I molecule, antigen on cell surface</w:t>
            </w:r>
          </w:p>
          <w:p w14:paraId="4C73898F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Occurs in 8-10% normal healthy Caucasian</w:t>
            </w:r>
          </w:p>
          <w:p w14:paraId="077120FC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50-95% AS pt have +ve HLAB27</w:t>
            </w:r>
          </w:p>
          <w:p w14:paraId="1A0B203E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2% HLA-B27 +ve individuals have SpA.</w:t>
            </w:r>
          </w:p>
        </w:tc>
        <w:tc>
          <w:tcPr>
            <w:tcW w:w="3903" w:type="dxa"/>
          </w:tcPr>
          <w:p w14:paraId="37E0A2F2" w14:textId="77777777" w:rsidR="003643DB" w:rsidRDefault="003643DB" w:rsidP="00ED0769">
            <w:pPr>
              <w:rPr>
                <w:sz w:val="16"/>
                <w:szCs w:val="16"/>
              </w:rPr>
            </w:pPr>
            <w:r w:rsidRPr="001A16AE">
              <w:rPr>
                <w:sz w:val="16"/>
                <w:szCs w:val="16"/>
                <w:highlight w:val="yellow"/>
              </w:rPr>
              <w:t xml:space="preserve">Age </w:t>
            </w:r>
            <w:r w:rsidRPr="001A16AE">
              <w:rPr>
                <w:color w:val="C00000"/>
                <w:sz w:val="16"/>
                <w:szCs w:val="16"/>
                <w:highlight w:val="yellow"/>
              </w:rPr>
              <w:t>&lt;45y.</w:t>
            </w:r>
            <w:r w:rsidRPr="00BC4E39">
              <w:rPr>
                <w:color w:val="C0000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with </w:t>
            </w:r>
            <w:r w:rsidRPr="001A16AE">
              <w:rPr>
                <w:color w:val="00B050"/>
                <w:sz w:val="16"/>
                <w:szCs w:val="16"/>
                <w:highlight w:val="yellow"/>
              </w:rPr>
              <w:t>&gt;3months</w:t>
            </w:r>
            <w:r w:rsidRPr="00BC4E39">
              <w:rPr>
                <w:color w:val="00B050"/>
                <w:sz w:val="16"/>
                <w:szCs w:val="16"/>
              </w:rPr>
              <w:t xml:space="preserve"> </w:t>
            </w:r>
            <w:r w:rsidRPr="006A228B">
              <w:rPr>
                <w:color w:val="FF33CC"/>
                <w:sz w:val="16"/>
                <w:szCs w:val="16"/>
              </w:rPr>
              <w:t>inflammatory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back pain</w:t>
            </w:r>
          </w:p>
          <w:p w14:paraId="3FD7EF23" w14:textId="77777777" w:rsidR="003643DB" w:rsidRDefault="003643DB" w:rsidP="00ED0769">
            <w:pPr>
              <w:rPr>
                <w:sz w:val="16"/>
                <w:szCs w:val="16"/>
              </w:rPr>
            </w:pPr>
            <w:r w:rsidRPr="001A16AE">
              <w:rPr>
                <w:b/>
                <w:bCs/>
                <w:color w:val="FF0000"/>
                <w:sz w:val="16"/>
                <w:szCs w:val="16"/>
              </w:rPr>
              <w:t>Sacroiliitis</w:t>
            </w:r>
            <w:r w:rsidRPr="00BC4E39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on imagine </w:t>
            </w:r>
            <w:r w:rsidRPr="00BC4E39">
              <w:rPr>
                <w:color w:val="FF00FF"/>
                <w:sz w:val="16"/>
                <w:szCs w:val="16"/>
              </w:rPr>
              <w:t xml:space="preserve">Plus </w:t>
            </w:r>
            <w:r w:rsidRPr="00BC4E39">
              <w:rPr>
                <w:rFonts w:cstheme="minorHAnsi"/>
                <w:color w:val="FF00FF"/>
                <w:sz w:val="16"/>
                <w:szCs w:val="16"/>
              </w:rPr>
              <w:t>≥</w:t>
            </w:r>
            <w:r w:rsidRPr="00BC4E39">
              <w:rPr>
                <w:color w:val="FF00FF"/>
                <w:sz w:val="16"/>
                <w:szCs w:val="16"/>
              </w:rPr>
              <w:t xml:space="preserve"> 1</w:t>
            </w:r>
            <w:r>
              <w:rPr>
                <w:sz w:val="16"/>
                <w:szCs w:val="16"/>
              </w:rPr>
              <w:t xml:space="preserve"> AS Sx</w:t>
            </w:r>
          </w:p>
          <w:p w14:paraId="59FDE7A8" w14:textId="77777777" w:rsidR="003643DB" w:rsidRDefault="003643DB" w:rsidP="00ED0769">
            <w:pPr>
              <w:rPr>
                <w:sz w:val="16"/>
                <w:szCs w:val="16"/>
              </w:rPr>
            </w:pPr>
            <w:r w:rsidRPr="001A16AE">
              <w:rPr>
                <w:b/>
                <w:bCs/>
                <w:color w:val="FF0000"/>
                <w:sz w:val="16"/>
                <w:szCs w:val="16"/>
              </w:rPr>
              <w:t>HLA-B27</w:t>
            </w:r>
            <w:r w:rsidRPr="001A16AE">
              <w:rPr>
                <w:color w:val="FF000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Plus </w:t>
            </w:r>
            <w:r w:rsidRPr="00BC4E39">
              <w:rPr>
                <w:rFonts w:cstheme="minorHAnsi"/>
                <w:color w:val="FF00FF"/>
                <w:sz w:val="16"/>
                <w:szCs w:val="16"/>
              </w:rPr>
              <w:t>≥</w:t>
            </w:r>
            <w:r w:rsidRPr="00BC4E39">
              <w:rPr>
                <w:color w:val="FF00FF"/>
                <w:sz w:val="16"/>
                <w:szCs w:val="16"/>
              </w:rPr>
              <w:t xml:space="preserve"> 2</w:t>
            </w:r>
            <w:r>
              <w:rPr>
                <w:sz w:val="16"/>
                <w:szCs w:val="16"/>
              </w:rPr>
              <w:t xml:space="preserve"> AS Sx</w:t>
            </w:r>
          </w:p>
          <w:p w14:paraId="7CACFEFB" w14:textId="77777777" w:rsidR="003643DB" w:rsidRDefault="003643DB" w:rsidP="00ED0769">
            <w:pPr>
              <w:rPr>
                <w:sz w:val="16"/>
                <w:szCs w:val="16"/>
              </w:rPr>
            </w:pPr>
          </w:p>
          <w:p w14:paraId="13BED30E" w14:textId="77777777" w:rsidR="003643DB" w:rsidRPr="003833C0" w:rsidRDefault="003643DB" w:rsidP="00ED0769">
            <w:pPr>
              <w:rPr>
                <w:b/>
                <w:bCs/>
                <w:sz w:val="16"/>
                <w:szCs w:val="16"/>
              </w:rPr>
            </w:pPr>
            <w:r w:rsidRPr="00021449">
              <w:rPr>
                <w:b/>
                <w:bCs/>
                <w:sz w:val="16"/>
                <w:szCs w:val="16"/>
                <w:highlight w:val="yellow"/>
              </w:rPr>
              <w:t>AS features</w:t>
            </w:r>
            <w:r w:rsidRPr="003833C0">
              <w:rPr>
                <w:b/>
                <w:bCs/>
                <w:sz w:val="16"/>
                <w:szCs w:val="16"/>
              </w:rPr>
              <w:t xml:space="preserve"> </w:t>
            </w:r>
          </w:p>
          <w:p w14:paraId="1AB37AE8" w14:textId="77777777" w:rsidR="003643DB" w:rsidRPr="00D412D3" w:rsidRDefault="003643DB" w:rsidP="00ED0769">
            <w:pPr>
              <w:rPr>
                <w:i/>
                <w:iCs/>
                <w:color w:val="00B050"/>
                <w:sz w:val="14"/>
                <w:szCs w:val="14"/>
              </w:rPr>
            </w:pPr>
            <w:r w:rsidRPr="00D412D3">
              <w:rPr>
                <w:sz w:val="14"/>
                <w:szCs w:val="14"/>
              </w:rPr>
              <w:t xml:space="preserve">- </w:t>
            </w:r>
            <w:r w:rsidRPr="00D412D3">
              <w:rPr>
                <w:i/>
                <w:iCs/>
                <w:color w:val="00B050"/>
                <w:sz w:val="14"/>
                <w:szCs w:val="14"/>
              </w:rPr>
              <w:t xml:space="preserve">HLA-B27 positive </w:t>
            </w:r>
          </w:p>
          <w:p w14:paraId="727EE04F" w14:textId="77777777" w:rsidR="003643DB" w:rsidRPr="00D412D3" w:rsidRDefault="003643DB" w:rsidP="00ED0769">
            <w:pPr>
              <w:rPr>
                <w:i/>
                <w:iCs/>
                <w:color w:val="00B050"/>
                <w:sz w:val="14"/>
                <w:szCs w:val="14"/>
              </w:rPr>
            </w:pPr>
            <w:r w:rsidRPr="00D412D3">
              <w:rPr>
                <w:i/>
                <w:iCs/>
                <w:sz w:val="14"/>
                <w:szCs w:val="14"/>
              </w:rPr>
              <w:t xml:space="preserve">- </w:t>
            </w:r>
            <w:r w:rsidRPr="00D412D3">
              <w:rPr>
                <w:i/>
                <w:iCs/>
                <w:color w:val="00B050"/>
                <w:sz w:val="14"/>
                <w:szCs w:val="14"/>
              </w:rPr>
              <w:t>Inflammatory back pain</w:t>
            </w:r>
          </w:p>
          <w:p w14:paraId="0870223A" w14:textId="77777777" w:rsidR="003643DB" w:rsidRPr="00D412D3" w:rsidRDefault="003643DB" w:rsidP="00ED0769">
            <w:pPr>
              <w:rPr>
                <w:sz w:val="14"/>
                <w:szCs w:val="14"/>
              </w:rPr>
            </w:pPr>
            <w:r w:rsidRPr="00D412D3">
              <w:rPr>
                <w:i/>
                <w:iCs/>
                <w:color w:val="00B050"/>
                <w:sz w:val="14"/>
                <w:szCs w:val="14"/>
              </w:rPr>
              <w:t>- Good response to NSAIDs</w:t>
            </w:r>
          </w:p>
          <w:p w14:paraId="50DDB15C" w14:textId="77777777" w:rsidR="003643DB" w:rsidRPr="00D412D3" w:rsidRDefault="003643DB" w:rsidP="00ED0769">
            <w:pPr>
              <w:rPr>
                <w:sz w:val="14"/>
                <w:szCs w:val="14"/>
              </w:rPr>
            </w:pPr>
            <w:r w:rsidRPr="00D412D3">
              <w:rPr>
                <w:sz w:val="14"/>
                <w:szCs w:val="14"/>
              </w:rPr>
              <w:t xml:space="preserve">- Arthritis </w:t>
            </w:r>
          </w:p>
          <w:p w14:paraId="63E9E94A" w14:textId="77777777" w:rsidR="003643DB" w:rsidRPr="00D412D3" w:rsidRDefault="003643DB" w:rsidP="00ED0769">
            <w:pPr>
              <w:rPr>
                <w:sz w:val="14"/>
                <w:szCs w:val="14"/>
              </w:rPr>
            </w:pPr>
            <w:r w:rsidRPr="00D412D3">
              <w:rPr>
                <w:sz w:val="14"/>
                <w:szCs w:val="14"/>
              </w:rPr>
              <w:t>- Uveitis</w:t>
            </w:r>
          </w:p>
          <w:p w14:paraId="1FA7B80B" w14:textId="77777777" w:rsidR="003643DB" w:rsidRPr="00D412D3" w:rsidRDefault="003643DB" w:rsidP="00ED0769">
            <w:pPr>
              <w:rPr>
                <w:sz w:val="14"/>
                <w:szCs w:val="14"/>
              </w:rPr>
            </w:pPr>
            <w:r w:rsidRPr="00D412D3">
              <w:rPr>
                <w:sz w:val="14"/>
                <w:szCs w:val="14"/>
              </w:rPr>
              <w:t xml:space="preserve">- </w:t>
            </w:r>
            <w:r w:rsidRPr="00D412D3">
              <w:rPr>
                <w:b/>
                <w:bCs/>
                <w:sz w:val="14"/>
                <w:szCs w:val="14"/>
              </w:rPr>
              <w:t>Enthesis</w:t>
            </w:r>
            <w:r w:rsidRPr="00D412D3">
              <w:rPr>
                <w:sz w:val="14"/>
                <w:szCs w:val="14"/>
              </w:rPr>
              <w:t xml:space="preserve"> (heel)</w:t>
            </w:r>
          </w:p>
          <w:p w14:paraId="004C30A7" w14:textId="77777777" w:rsidR="003643DB" w:rsidRPr="00D412D3" w:rsidRDefault="003643DB" w:rsidP="00ED0769">
            <w:pPr>
              <w:rPr>
                <w:sz w:val="14"/>
                <w:szCs w:val="14"/>
              </w:rPr>
            </w:pPr>
            <w:r w:rsidRPr="00D412D3">
              <w:rPr>
                <w:sz w:val="14"/>
                <w:szCs w:val="14"/>
              </w:rPr>
              <w:t xml:space="preserve">- Dactylitis </w:t>
            </w:r>
          </w:p>
          <w:p w14:paraId="05F3220E" w14:textId="77777777" w:rsidR="003643DB" w:rsidRPr="00D412D3" w:rsidRDefault="003643DB" w:rsidP="00ED0769">
            <w:pPr>
              <w:rPr>
                <w:i/>
                <w:iCs/>
                <w:color w:val="00B050"/>
                <w:sz w:val="14"/>
                <w:szCs w:val="14"/>
              </w:rPr>
            </w:pPr>
            <w:r w:rsidRPr="00D412D3">
              <w:rPr>
                <w:sz w:val="14"/>
                <w:szCs w:val="14"/>
              </w:rPr>
              <w:t>-</w:t>
            </w:r>
            <w:r w:rsidRPr="00D412D3">
              <w:rPr>
                <w:i/>
                <w:iCs/>
                <w:color w:val="00B050"/>
                <w:sz w:val="14"/>
                <w:szCs w:val="14"/>
              </w:rPr>
              <w:t xml:space="preserve"> Psoriasis</w:t>
            </w:r>
          </w:p>
          <w:p w14:paraId="5B6E2D15" w14:textId="77777777" w:rsidR="003643DB" w:rsidRPr="00D412D3" w:rsidRDefault="003643DB" w:rsidP="00ED0769">
            <w:pPr>
              <w:rPr>
                <w:sz w:val="14"/>
                <w:szCs w:val="14"/>
              </w:rPr>
            </w:pPr>
            <w:r w:rsidRPr="00D412D3">
              <w:rPr>
                <w:sz w:val="14"/>
                <w:szCs w:val="14"/>
              </w:rPr>
              <w:t xml:space="preserve">- </w:t>
            </w:r>
            <w:r w:rsidRPr="00D412D3">
              <w:rPr>
                <w:i/>
                <w:iCs/>
                <w:color w:val="00B050"/>
                <w:sz w:val="14"/>
                <w:szCs w:val="14"/>
              </w:rPr>
              <w:t>Crohn’s /colitis</w:t>
            </w:r>
          </w:p>
          <w:p w14:paraId="2CC4571B" w14:textId="77777777" w:rsidR="003643DB" w:rsidRPr="00D412D3" w:rsidRDefault="003643DB" w:rsidP="00ED0769">
            <w:pPr>
              <w:rPr>
                <w:sz w:val="14"/>
                <w:szCs w:val="14"/>
              </w:rPr>
            </w:pPr>
            <w:r w:rsidRPr="00D412D3">
              <w:rPr>
                <w:sz w:val="14"/>
                <w:szCs w:val="14"/>
              </w:rPr>
              <w:t>- FHx: AS</w:t>
            </w:r>
          </w:p>
          <w:p w14:paraId="034E7DA8" w14:textId="77777777" w:rsidR="003643DB" w:rsidRPr="00D412D3" w:rsidRDefault="003643DB" w:rsidP="00ED0769">
            <w:pPr>
              <w:rPr>
                <w:sz w:val="14"/>
                <w:szCs w:val="14"/>
              </w:rPr>
            </w:pPr>
            <w:r w:rsidRPr="00D412D3">
              <w:rPr>
                <w:sz w:val="14"/>
                <w:szCs w:val="14"/>
              </w:rPr>
              <w:t xml:space="preserve">- </w:t>
            </w:r>
            <w:r w:rsidRPr="00D412D3">
              <w:rPr>
                <w:i/>
                <w:iCs/>
                <w:sz w:val="14"/>
                <w:szCs w:val="14"/>
              </w:rPr>
              <w:t>Elevated CRP</w:t>
            </w:r>
          </w:p>
          <w:p w14:paraId="75373726" w14:textId="77777777" w:rsidR="003643DB" w:rsidRPr="00CC2015" w:rsidRDefault="003643DB" w:rsidP="00ED0769">
            <w:pPr>
              <w:rPr>
                <w:b/>
                <w:bCs/>
                <w:sz w:val="16"/>
                <w:szCs w:val="16"/>
              </w:rPr>
            </w:pPr>
            <w:r w:rsidRPr="00021449">
              <w:rPr>
                <w:b/>
                <w:bCs/>
                <w:sz w:val="16"/>
                <w:szCs w:val="16"/>
                <w:highlight w:val="yellow"/>
              </w:rPr>
              <w:t>Sacroiliitis on imagine</w:t>
            </w:r>
          </w:p>
          <w:p w14:paraId="624B9195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1. active inflammation on </w:t>
            </w:r>
            <w:r w:rsidRPr="00CC2015">
              <w:rPr>
                <w:color w:val="FF00FF"/>
                <w:sz w:val="16"/>
                <w:szCs w:val="16"/>
              </w:rPr>
              <w:t>MRI</w:t>
            </w:r>
          </w:p>
          <w:p w14:paraId="081CFDBD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 xml:space="preserve">2. Radiographic sacroiliitis </w:t>
            </w:r>
            <w:r w:rsidRPr="00021449">
              <w:rPr>
                <w:rFonts w:cstheme="minorHAnsi"/>
                <w:color w:val="FF00FF"/>
                <w:sz w:val="16"/>
                <w:szCs w:val="16"/>
              </w:rPr>
              <w:t>≥</w:t>
            </w:r>
            <w:r w:rsidRPr="00021449">
              <w:rPr>
                <w:color w:val="FF00FF"/>
                <w:sz w:val="16"/>
                <w:szCs w:val="16"/>
              </w:rPr>
              <w:t xml:space="preserve">grade 2 </w:t>
            </w:r>
            <w:r>
              <w:rPr>
                <w:sz w:val="16"/>
                <w:szCs w:val="16"/>
              </w:rPr>
              <w:t>bilateral or grade 3-4 unilateral</w:t>
            </w:r>
          </w:p>
        </w:tc>
        <w:tc>
          <w:tcPr>
            <w:tcW w:w="3904" w:type="dxa"/>
          </w:tcPr>
          <w:p w14:paraId="5B3EF1C2" w14:textId="77777777" w:rsidR="003643DB" w:rsidRPr="003833C0" w:rsidRDefault="003643DB" w:rsidP="00ED0769">
            <w:pPr>
              <w:rPr>
                <w:b/>
                <w:bCs/>
                <w:sz w:val="16"/>
                <w:szCs w:val="16"/>
              </w:rPr>
            </w:pPr>
            <w:r w:rsidRPr="003833C0">
              <w:rPr>
                <w:b/>
                <w:bCs/>
                <w:sz w:val="16"/>
                <w:szCs w:val="16"/>
              </w:rPr>
              <w:t xml:space="preserve">Arthritis or Enthesitis or Dactylitis </w:t>
            </w:r>
          </w:p>
          <w:p w14:paraId="18CD7EDD" w14:textId="77777777" w:rsidR="003643DB" w:rsidRPr="003833C0" w:rsidRDefault="003643DB" w:rsidP="00ED0769">
            <w:pPr>
              <w:rPr>
                <w:color w:val="FF00FF"/>
                <w:sz w:val="16"/>
                <w:szCs w:val="16"/>
              </w:rPr>
            </w:pPr>
            <w:r w:rsidRPr="003833C0">
              <w:rPr>
                <w:color w:val="FF00FF"/>
                <w:sz w:val="16"/>
                <w:szCs w:val="16"/>
              </w:rPr>
              <w:t xml:space="preserve">PLUS </w:t>
            </w:r>
            <w:r w:rsidRPr="003833C0">
              <w:rPr>
                <w:rFonts w:cstheme="minorHAnsi"/>
                <w:color w:val="FF00FF"/>
                <w:sz w:val="16"/>
                <w:szCs w:val="16"/>
              </w:rPr>
              <w:t>≥</w:t>
            </w:r>
            <w:r w:rsidRPr="003833C0">
              <w:rPr>
                <w:color w:val="FF00FF"/>
                <w:sz w:val="16"/>
                <w:szCs w:val="16"/>
              </w:rPr>
              <w:t xml:space="preserve">1 of </w:t>
            </w:r>
          </w:p>
          <w:p w14:paraId="1E88A088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psoriasis</w:t>
            </w:r>
          </w:p>
          <w:p w14:paraId="7A833661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IBD</w:t>
            </w:r>
          </w:p>
          <w:p w14:paraId="16CA1131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Preceding infection</w:t>
            </w:r>
          </w:p>
          <w:p w14:paraId="61023248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HLA-B27</w:t>
            </w:r>
          </w:p>
          <w:p w14:paraId="2C4FD7D0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Uveitis</w:t>
            </w:r>
          </w:p>
          <w:p w14:paraId="0E17105F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Sacroiliitis on imaging (x ray or MRI)</w:t>
            </w:r>
          </w:p>
          <w:p w14:paraId="25DBBCC4" w14:textId="77777777" w:rsidR="003643DB" w:rsidRDefault="003643DB" w:rsidP="00ED0769">
            <w:pPr>
              <w:rPr>
                <w:sz w:val="16"/>
                <w:szCs w:val="16"/>
              </w:rPr>
            </w:pPr>
            <w:r w:rsidRPr="003833C0">
              <w:rPr>
                <w:color w:val="FF00FF"/>
                <w:sz w:val="16"/>
                <w:szCs w:val="16"/>
              </w:rPr>
              <w:t xml:space="preserve">PLUS </w:t>
            </w:r>
            <w:r w:rsidRPr="003833C0">
              <w:rPr>
                <w:rFonts w:cstheme="minorHAnsi"/>
                <w:color w:val="FF00FF"/>
                <w:sz w:val="16"/>
                <w:szCs w:val="16"/>
              </w:rPr>
              <w:t>≥</w:t>
            </w:r>
            <w:r w:rsidRPr="003833C0">
              <w:rPr>
                <w:color w:val="FF00FF"/>
                <w:sz w:val="16"/>
                <w:szCs w:val="16"/>
              </w:rPr>
              <w:t>2 of the remaining</w:t>
            </w:r>
          </w:p>
          <w:p w14:paraId="79E58424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Arthritis</w:t>
            </w:r>
          </w:p>
          <w:p w14:paraId="750B4A38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Enthesitis</w:t>
            </w:r>
          </w:p>
          <w:p w14:paraId="4D2B2AF9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Dactylitis</w:t>
            </w:r>
          </w:p>
          <w:p w14:paraId="0C1C6A34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IBP in the past</w:t>
            </w:r>
          </w:p>
          <w:p w14:paraId="3922F4E7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- Positive FHx for SpA.</w:t>
            </w:r>
          </w:p>
        </w:tc>
        <w:tc>
          <w:tcPr>
            <w:tcW w:w="3904" w:type="dxa"/>
          </w:tcPr>
          <w:p w14:paraId="0D1A1B9C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 Non-pharmacological</w:t>
            </w:r>
          </w:p>
          <w:p w14:paraId="3DA1F368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- educations</w:t>
            </w:r>
          </w:p>
          <w:p w14:paraId="0903BE6B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- exercise </w:t>
            </w:r>
          </w:p>
          <w:p w14:paraId="6FACB5FB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- physio (</w:t>
            </w:r>
            <w:r w:rsidRPr="005110E6">
              <w:rPr>
                <w:i/>
                <w:iCs/>
                <w:color w:val="FF00FF"/>
                <w:sz w:val="16"/>
                <w:szCs w:val="16"/>
              </w:rPr>
              <w:t>refer early</w:t>
            </w:r>
            <w:r>
              <w:rPr>
                <w:sz w:val="16"/>
                <w:szCs w:val="16"/>
              </w:rPr>
              <w:t xml:space="preserve">) </w:t>
            </w:r>
          </w:p>
          <w:p w14:paraId="4FCE5758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- smoking cessation</w:t>
            </w:r>
          </w:p>
          <w:p w14:paraId="39F999DE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- patient associations, self help group</w:t>
            </w:r>
          </w:p>
          <w:p w14:paraId="3790BDC1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 Pharmacological</w:t>
            </w:r>
          </w:p>
          <w:p w14:paraId="46CC625D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- </w:t>
            </w:r>
            <w:r w:rsidRPr="00736CEB">
              <w:rPr>
                <w:color w:val="C00000"/>
                <w:sz w:val="16"/>
                <w:szCs w:val="16"/>
              </w:rPr>
              <w:t>NSAIDs</w:t>
            </w:r>
          </w:p>
          <w:p w14:paraId="29E66E0A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- Steroids: topical eye drops, injection    </w:t>
            </w:r>
          </w:p>
          <w:p w14:paraId="081850D3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- </w:t>
            </w:r>
            <w:r w:rsidRPr="00736CEB">
              <w:rPr>
                <w:b/>
                <w:bCs/>
                <w:sz w:val="16"/>
                <w:szCs w:val="16"/>
              </w:rPr>
              <w:t>DMARDs</w:t>
            </w:r>
            <w:r>
              <w:rPr>
                <w:sz w:val="16"/>
                <w:szCs w:val="16"/>
              </w:rPr>
              <w:t xml:space="preserve">: </w:t>
            </w:r>
            <w:r w:rsidRPr="00736CEB">
              <w:rPr>
                <w:b/>
                <w:bCs/>
                <w:color w:val="C00000"/>
                <w:sz w:val="12"/>
                <w:szCs w:val="12"/>
              </w:rPr>
              <w:t>only for peripheral arthritis</w:t>
            </w:r>
            <w:r w:rsidRPr="005A310A">
              <w:rPr>
                <w:color w:val="0070C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736CEB">
              <w:rPr>
                <w:i/>
                <w:iCs/>
                <w:color w:val="0070C0"/>
                <w:sz w:val="16"/>
                <w:szCs w:val="16"/>
              </w:rPr>
              <w:t>Sulfasalaizine, MTX</w:t>
            </w:r>
            <w:r>
              <w:rPr>
                <w:sz w:val="16"/>
                <w:szCs w:val="16"/>
              </w:rPr>
              <w:t xml:space="preserve">) </w:t>
            </w:r>
          </w:p>
          <w:p w14:paraId="27E1644E" w14:textId="77777777" w:rsidR="003643DB" w:rsidRDefault="003643DB" w:rsidP="00ED07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- </w:t>
            </w:r>
            <w:r w:rsidRPr="00736CEB">
              <w:rPr>
                <w:b/>
                <w:bCs/>
                <w:sz w:val="16"/>
                <w:szCs w:val="16"/>
              </w:rPr>
              <w:t>Anti-TNF</w:t>
            </w:r>
            <w:r>
              <w:rPr>
                <w:sz w:val="16"/>
                <w:szCs w:val="16"/>
              </w:rPr>
              <w:t xml:space="preserve"> for </w:t>
            </w:r>
            <w:r w:rsidRPr="00736CEB">
              <w:rPr>
                <w:b/>
                <w:bCs/>
                <w:color w:val="C00000"/>
                <w:sz w:val="12"/>
                <w:szCs w:val="12"/>
              </w:rPr>
              <w:t xml:space="preserve">axial </w:t>
            </w:r>
            <w:r>
              <w:rPr>
                <w:b/>
                <w:bCs/>
                <w:color w:val="C00000"/>
                <w:sz w:val="12"/>
                <w:szCs w:val="12"/>
              </w:rPr>
              <w:t>/</w:t>
            </w:r>
            <w:r w:rsidRPr="00736CEB">
              <w:rPr>
                <w:b/>
                <w:bCs/>
                <w:color w:val="C00000"/>
                <w:sz w:val="12"/>
                <w:szCs w:val="12"/>
              </w:rPr>
              <w:t xml:space="preserve"> peripheral involvement </w:t>
            </w:r>
          </w:p>
          <w:p w14:paraId="0CD1B9EA" w14:textId="77777777" w:rsidR="003643DB" w:rsidRDefault="003643DB" w:rsidP="00ED0769">
            <w:pP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 xml:space="preserve">    (</w:t>
            </w:r>
            <w:r w:rsidRPr="00736CEB">
              <w:rPr>
                <w:i/>
                <w:iCs/>
                <w:color w:val="C00000"/>
                <w:sz w:val="14"/>
                <w:szCs w:val="14"/>
              </w:rPr>
              <w:t>adali</w:t>
            </w:r>
            <w:r w:rsidRPr="00F66F4B">
              <w:rPr>
                <w:i/>
                <w:iCs/>
                <w:color w:val="0070C0"/>
                <w:sz w:val="14"/>
                <w:szCs w:val="14"/>
              </w:rPr>
              <w:t xml:space="preserve">mumab . </w:t>
            </w:r>
            <w:r w:rsidRPr="00736CEB">
              <w:rPr>
                <w:i/>
                <w:iCs/>
                <w:color w:val="C00000"/>
                <w:sz w:val="14"/>
                <w:szCs w:val="14"/>
              </w:rPr>
              <w:t>Etaner</w:t>
            </w:r>
            <w:r w:rsidRPr="00F66F4B">
              <w:rPr>
                <w:i/>
                <w:iCs/>
                <w:color w:val="0070C0"/>
                <w:sz w:val="14"/>
                <w:szCs w:val="14"/>
              </w:rPr>
              <w:t xml:space="preserve">cept . </w:t>
            </w:r>
            <w:r w:rsidRPr="00736CEB">
              <w:rPr>
                <w:i/>
                <w:iCs/>
                <w:color w:val="C00000"/>
                <w:sz w:val="14"/>
                <w:szCs w:val="14"/>
              </w:rPr>
              <w:t>inflixi</w:t>
            </w:r>
            <w:r w:rsidRPr="00F66F4B">
              <w:rPr>
                <w:i/>
                <w:iCs/>
                <w:color w:val="0070C0"/>
                <w:sz w:val="14"/>
                <w:szCs w:val="14"/>
              </w:rPr>
              <w:t>mab</w:t>
            </w:r>
            <w:r>
              <w:rPr>
                <w:i/>
                <w:iCs/>
                <w:sz w:val="16"/>
                <w:szCs w:val="16"/>
              </w:rPr>
              <w:t>)</w:t>
            </w:r>
          </w:p>
        </w:tc>
      </w:tr>
    </w:tbl>
    <w:p w14:paraId="2F13BCA7" w14:textId="77777777" w:rsidR="008D3C64" w:rsidRPr="00A04686" w:rsidRDefault="008D3C64" w:rsidP="003643DB">
      <w:pPr>
        <w:rPr>
          <w:lang w:val="en-US"/>
        </w:rPr>
      </w:pPr>
    </w:p>
    <w:sectPr w:rsidR="008D3C64" w:rsidRPr="00A04686" w:rsidSect="00CD5658">
      <w:pgSz w:w="16838" w:h="11906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IzNDS3NDAGMs0NTJV0lIJTi4sz8/NACixrAdIH+9osAAAA"/>
  </w:docVars>
  <w:rsids>
    <w:rsidRoot w:val="008802BA"/>
    <w:rsid w:val="0009704E"/>
    <w:rsid w:val="000D22DE"/>
    <w:rsid w:val="000D642F"/>
    <w:rsid w:val="003643DB"/>
    <w:rsid w:val="004928BB"/>
    <w:rsid w:val="0054715B"/>
    <w:rsid w:val="00626FB1"/>
    <w:rsid w:val="00665AB7"/>
    <w:rsid w:val="00717944"/>
    <w:rsid w:val="008802BA"/>
    <w:rsid w:val="008D3C64"/>
    <w:rsid w:val="008F092D"/>
    <w:rsid w:val="00A04686"/>
    <w:rsid w:val="00A24D3F"/>
    <w:rsid w:val="00B50F23"/>
    <w:rsid w:val="00C67416"/>
    <w:rsid w:val="00CD5658"/>
    <w:rsid w:val="00CD604C"/>
    <w:rsid w:val="00D16E85"/>
    <w:rsid w:val="00E54405"/>
    <w:rsid w:val="00F544DA"/>
    <w:rsid w:val="00FB1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0D4C94EA"/>
  <w15:chartTrackingRefBased/>
  <w15:docId w15:val="{56CD208B-F2E6-4380-B5B4-65BC7C4E6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3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media/image11.jpg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image" Target="media/image7.png"/><Relationship Id="rId23" Type="http://schemas.openxmlformats.org/officeDocument/2006/relationships/oleObject" Target="embeddings/oleObject8.bin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5.bin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12</Pages>
  <Words>5461</Words>
  <Characters>31134</Characters>
  <Application>Microsoft Office Word</Application>
  <DocSecurity>0</DocSecurity>
  <Lines>259</Lines>
  <Paragraphs>73</Paragraphs>
  <ScaleCrop>false</ScaleCrop>
  <Company/>
  <LinksUpToDate>false</LinksUpToDate>
  <CharactersWithSpaces>36522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 Wang</dc:creator>
  <cp:keywords/>
  <dc:description/>
  <cp:lastModifiedBy>Ting Wang</cp:lastModifiedBy>
  <cp:revision>24</cp:revision>
  <dcterms:created xsi:type="dcterms:W3CDTF">2023-10-24T09:03:00Z</dcterms:created>
  <dcterms:modified xsi:type="dcterms:W3CDTF">2023-11-13T10:43:00Z</dcterms:modified>
</cp:coreProperties>
</file>